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50B2D" w14:textId="77777777" w:rsidR="00185C50" w:rsidRDefault="00185C50" w:rsidP="00BA2A58">
      <w:pPr>
        <w:spacing w:after="0"/>
        <w:rPr>
          <w:rFonts w:ascii="Arial" w:hAnsi="Arial" w:cs="Arial"/>
          <w:b/>
          <w:sz w:val="40"/>
          <w:szCs w:val="36"/>
        </w:rPr>
      </w:pPr>
    </w:p>
    <w:p w14:paraId="6B599C25" w14:textId="64220EF7" w:rsidR="00BA2A58" w:rsidRPr="00835F7A" w:rsidRDefault="00116880" w:rsidP="00BA2A58">
      <w:pPr>
        <w:spacing w:after="0"/>
        <w:rPr>
          <w:rFonts w:ascii="Arial" w:hAnsi="Arial" w:cs="Arial"/>
          <w:b/>
          <w:sz w:val="40"/>
          <w:szCs w:val="36"/>
        </w:rPr>
      </w:pPr>
      <w:r w:rsidRPr="00835F7A">
        <w:rPr>
          <w:rFonts w:ascii="Arial" w:hAnsi="Arial" w:cs="Arial"/>
          <w:b/>
          <w:sz w:val="40"/>
          <w:szCs w:val="36"/>
        </w:rPr>
        <w:t xml:space="preserve">NCFE </w:t>
      </w:r>
      <w:r w:rsidR="00BA2A58" w:rsidRPr="00835F7A">
        <w:rPr>
          <w:rFonts w:ascii="Arial" w:hAnsi="Arial" w:cs="Arial"/>
          <w:b/>
          <w:sz w:val="40"/>
          <w:szCs w:val="36"/>
        </w:rPr>
        <w:t xml:space="preserve">Entry Level 2 Functional Skills </w:t>
      </w:r>
      <w:r w:rsidRPr="00835F7A">
        <w:rPr>
          <w:rFonts w:ascii="Arial" w:hAnsi="Arial" w:cs="Arial"/>
          <w:b/>
          <w:sz w:val="40"/>
          <w:szCs w:val="36"/>
        </w:rPr>
        <w:t xml:space="preserve">Qualification </w:t>
      </w:r>
      <w:r w:rsidR="008547ED">
        <w:rPr>
          <w:rFonts w:ascii="Arial" w:hAnsi="Arial" w:cs="Arial"/>
          <w:b/>
          <w:sz w:val="40"/>
          <w:szCs w:val="36"/>
        </w:rPr>
        <w:t>in English (603/5056/8</w:t>
      </w:r>
      <w:r w:rsidR="00BA2A58" w:rsidRPr="00835F7A">
        <w:rPr>
          <w:rFonts w:ascii="Arial" w:hAnsi="Arial" w:cs="Arial"/>
          <w:b/>
          <w:sz w:val="40"/>
          <w:szCs w:val="36"/>
        </w:rPr>
        <w:t>)</w:t>
      </w:r>
    </w:p>
    <w:p w14:paraId="068F8BBB" w14:textId="77777777" w:rsidR="0079296C" w:rsidRDefault="0079296C" w:rsidP="00BA2A58">
      <w:pPr>
        <w:spacing w:after="0"/>
        <w:rPr>
          <w:rFonts w:ascii="Arial" w:hAnsi="Arial" w:cs="Arial"/>
          <w:b/>
          <w:sz w:val="40"/>
          <w:szCs w:val="36"/>
        </w:rPr>
      </w:pPr>
    </w:p>
    <w:p w14:paraId="67C82655" w14:textId="4A248C4C" w:rsidR="00BA2A58" w:rsidRPr="006B2E03" w:rsidRDefault="00DC5733" w:rsidP="00BA2A58">
      <w:pPr>
        <w:spacing w:after="0"/>
        <w:rPr>
          <w:bCs/>
        </w:rPr>
      </w:pPr>
      <w:r w:rsidRPr="006B2E03">
        <w:rPr>
          <w:rFonts w:ascii="Arial" w:hAnsi="Arial" w:cs="Arial"/>
          <w:bCs/>
          <w:sz w:val="40"/>
          <w:szCs w:val="36"/>
        </w:rPr>
        <w:t xml:space="preserve">NCFE </w:t>
      </w:r>
      <w:r w:rsidR="00BA2A58" w:rsidRPr="006B2E03">
        <w:rPr>
          <w:rFonts w:ascii="Arial" w:hAnsi="Arial" w:cs="Arial"/>
          <w:bCs/>
          <w:sz w:val="40"/>
          <w:szCs w:val="36"/>
        </w:rPr>
        <w:t xml:space="preserve">Entry Level 2 Functional Skills </w:t>
      </w:r>
      <w:r w:rsidR="00116880" w:rsidRPr="006B2E03">
        <w:rPr>
          <w:rFonts w:ascii="Arial" w:hAnsi="Arial" w:cs="Arial"/>
          <w:bCs/>
          <w:sz w:val="40"/>
          <w:szCs w:val="36"/>
        </w:rPr>
        <w:t xml:space="preserve">Qualification </w:t>
      </w:r>
      <w:r w:rsidR="00BA2A58" w:rsidRPr="006B2E03">
        <w:rPr>
          <w:rFonts w:ascii="Arial" w:hAnsi="Arial" w:cs="Arial"/>
          <w:bCs/>
          <w:sz w:val="40"/>
          <w:szCs w:val="36"/>
        </w:rPr>
        <w:t>in English: Reading</w:t>
      </w:r>
    </w:p>
    <w:p w14:paraId="0473847E" w14:textId="77777777" w:rsidR="00BA2A58" w:rsidRPr="00835F7A" w:rsidRDefault="00BA2A58" w:rsidP="00BA2A58">
      <w:pPr>
        <w:spacing w:after="0"/>
        <w:ind w:right="-575"/>
        <w:rPr>
          <w:rFonts w:ascii="Arial" w:hAnsi="Arial" w:cs="Arial"/>
          <w:sz w:val="36"/>
        </w:rPr>
      </w:pPr>
    </w:p>
    <w:p w14:paraId="5EAE81AE" w14:textId="08D8D239" w:rsidR="00BA2A58" w:rsidRPr="00835F7A" w:rsidRDefault="009472C8" w:rsidP="00BA2A58">
      <w:pPr>
        <w:spacing w:after="0"/>
        <w:ind w:right="-575"/>
        <w:rPr>
          <w:rFonts w:ascii="Arial" w:hAnsi="Arial" w:cs="Arial"/>
          <w:sz w:val="36"/>
        </w:rPr>
      </w:pPr>
      <w:r>
        <w:rPr>
          <w:rFonts w:ascii="Arial" w:hAnsi="Arial" w:cs="Arial"/>
          <w:sz w:val="36"/>
        </w:rPr>
        <w:t xml:space="preserve">Paper number: </w:t>
      </w:r>
      <w:r w:rsidR="00331D8B">
        <w:rPr>
          <w:rFonts w:ascii="Arial" w:hAnsi="Arial" w:cs="Arial"/>
          <w:sz w:val="36"/>
        </w:rPr>
        <w:t>21</w:t>
      </w:r>
      <w:r w:rsidR="00FC1660">
        <w:rPr>
          <w:rFonts w:ascii="Arial" w:hAnsi="Arial" w:cs="Arial"/>
          <w:sz w:val="36"/>
        </w:rPr>
        <w:t>R</w:t>
      </w:r>
    </w:p>
    <w:p w14:paraId="67B1DAFB" w14:textId="77777777" w:rsidR="00BA2A58" w:rsidRPr="00835F7A" w:rsidRDefault="00BA2A58" w:rsidP="00BA2A58">
      <w:pPr>
        <w:spacing w:after="0" w:line="240" w:lineRule="auto"/>
        <w:ind w:right="-573"/>
        <w:rPr>
          <w:rFonts w:ascii="Arial" w:hAnsi="Arial" w:cs="Arial"/>
          <w:sz w:val="40"/>
          <w:szCs w:val="40"/>
        </w:rPr>
      </w:pPr>
    </w:p>
    <w:p w14:paraId="5D74455F" w14:textId="666D35E6" w:rsidR="00BA2A58" w:rsidRPr="00865C22" w:rsidRDefault="00BA2A58" w:rsidP="00BA2A58">
      <w:pPr>
        <w:spacing w:after="0"/>
        <w:rPr>
          <w:rFonts w:ascii="Arial" w:eastAsia="Arial" w:hAnsi="Arial" w:cs="Arial"/>
          <w:sz w:val="40"/>
          <w:szCs w:val="40"/>
          <w:lang w:eastAsia="en-GB"/>
        </w:rPr>
      </w:pPr>
      <w:r w:rsidRPr="00835F7A">
        <w:rPr>
          <w:rFonts w:ascii="Arial" w:eastAsia="Arial" w:hAnsi="Arial" w:cs="Arial"/>
          <w:sz w:val="40"/>
          <w:szCs w:val="40"/>
          <w:lang w:eastAsia="en-GB"/>
        </w:rPr>
        <w:t>Mark Scheme</w:t>
      </w:r>
    </w:p>
    <w:p w14:paraId="509623AE" w14:textId="77777777" w:rsidR="00BA2A58" w:rsidRPr="00835F7A" w:rsidRDefault="00BA2A58" w:rsidP="00BA2A58">
      <w:pPr>
        <w:rPr>
          <w:rFonts w:ascii="Arial" w:hAnsi="Arial" w:cs="Arial"/>
          <w:b/>
          <w:sz w:val="24"/>
          <w:szCs w:val="24"/>
        </w:rPr>
      </w:pPr>
    </w:p>
    <w:p w14:paraId="2AE39FB5" w14:textId="77777777" w:rsidR="00BA2A58" w:rsidRPr="00835F7A" w:rsidRDefault="00BA2A58" w:rsidP="00BA2A58">
      <w:pPr>
        <w:spacing w:after="0" w:line="240" w:lineRule="auto"/>
        <w:rPr>
          <w:rFonts w:ascii="Arial" w:hAnsi="Arial" w:cs="Arial"/>
        </w:rPr>
      </w:pPr>
      <w:r w:rsidRPr="00835F7A">
        <w:rPr>
          <w:rFonts w:ascii="Arial" w:hAnsi="Arial" w:cs="Arial"/>
          <w:b/>
          <w:sz w:val="32"/>
        </w:rPr>
        <w:t>Marking guidelines</w:t>
      </w:r>
    </w:p>
    <w:p w14:paraId="18366C2C" w14:textId="77777777" w:rsidR="00BA2A58" w:rsidRPr="00835F7A" w:rsidRDefault="00BA2A58" w:rsidP="00BA2A58">
      <w:pPr>
        <w:spacing w:after="0" w:line="240" w:lineRule="auto"/>
        <w:rPr>
          <w:rFonts w:ascii="Arial" w:hAnsi="Arial" w:cs="Arial"/>
          <w:i/>
          <w:sz w:val="24"/>
          <w:szCs w:val="24"/>
        </w:rPr>
      </w:pPr>
    </w:p>
    <w:p w14:paraId="7AE08CC7" w14:textId="77777777" w:rsidR="00BA2A58" w:rsidRPr="002155F6" w:rsidRDefault="00BA2A58" w:rsidP="00BA2A58">
      <w:pPr>
        <w:spacing w:after="0" w:line="240" w:lineRule="auto"/>
        <w:rPr>
          <w:rFonts w:ascii="Arial" w:hAnsi="Arial" w:cs="Arial"/>
          <w:sz w:val="24"/>
          <w:szCs w:val="24"/>
        </w:rPr>
      </w:pPr>
      <w:r w:rsidRPr="002155F6">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1385A25C" w14:textId="77777777" w:rsidR="00BA2A58" w:rsidRPr="002155F6" w:rsidRDefault="00BA2A58" w:rsidP="00BA2A58">
      <w:pPr>
        <w:spacing w:after="0" w:line="240" w:lineRule="auto"/>
        <w:rPr>
          <w:rFonts w:ascii="Arial" w:hAnsi="Arial" w:cs="Arial"/>
          <w:sz w:val="24"/>
          <w:szCs w:val="24"/>
        </w:rPr>
      </w:pPr>
    </w:p>
    <w:p w14:paraId="08B264D7" w14:textId="77777777" w:rsidR="00BA2A58" w:rsidRPr="002155F6" w:rsidRDefault="00BA2A58" w:rsidP="00BA2A58">
      <w:pPr>
        <w:numPr>
          <w:ilvl w:val="0"/>
          <w:numId w:val="2"/>
        </w:numPr>
        <w:spacing w:after="0" w:line="240" w:lineRule="auto"/>
        <w:ind w:left="426"/>
        <w:contextualSpacing/>
        <w:rPr>
          <w:rFonts w:ascii="Arial" w:hAnsi="Arial" w:cs="Arial"/>
          <w:sz w:val="24"/>
          <w:szCs w:val="24"/>
        </w:rPr>
      </w:pPr>
      <w:r w:rsidRPr="002155F6">
        <w:rPr>
          <w:rFonts w:ascii="Arial" w:hAnsi="Arial" w:cs="Arial"/>
          <w:sz w:val="24"/>
          <w:szCs w:val="24"/>
        </w:rPr>
        <w:t>The mark scheme must be referred to throughout the marking period and applied consistently. Do not change your approach to marking once you have been standardised.</w:t>
      </w:r>
    </w:p>
    <w:p w14:paraId="3ED32F2C" w14:textId="77777777" w:rsidR="00BA2A58" w:rsidRPr="002155F6" w:rsidRDefault="00BA2A58" w:rsidP="00BA2A58">
      <w:pPr>
        <w:numPr>
          <w:ilvl w:val="0"/>
          <w:numId w:val="2"/>
        </w:numPr>
        <w:spacing w:after="0" w:line="240" w:lineRule="auto"/>
        <w:ind w:left="426"/>
        <w:contextualSpacing/>
        <w:rPr>
          <w:rFonts w:ascii="Arial" w:hAnsi="Arial" w:cs="Arial"/>
          <w:sz w:val="24"/>
          <w:szCs w:val="24"/>
        </w:rPr>
      </w:pPr>
      <w:r w:rsidRPr="002155F6">
        <w:rPr>
          <w:rFonts w:ascii="Arial" w:hAnsi="Arial" w:cs="Arial"/>
          <w:sz w:val="24"/>
          <w:szCs w:val="24"/>
        </w:rPr>
        <w:t>Reward learners positively giving credit for what they have shown, rather than what they might have omitted.</w:t>
      </w:r>
    </w:p>
    <w:p w14:paraId="46C5851F" w14:textId="77777777" w:rsidR="00BA2A58" w:rsidRPr="002155F6" w:rsidRDefault="00BA2A58" w:rsidP="00BA2A58">
      <w:pPr>
        <w:numPr>
          <w:ilvl w:val="0"/>
          <w:numId w:val="2"/>
        </w:numPr>
        <w:spacing w:after="0" w:line="240" w:lineRule="auto"/>
        <w:ind w:left="426"/>
        <w:contextualSpacing/>
        <w:rPr>
          <w:rFonts w:ascii="Arial" w:hAnsi="Arial" w:cs="Arial"/>
          <w:sz w:val="24"/>
          <w:szCs w:val="24"/>
        </w:rPr>
      </w:pPr>
      <w:r w:rsidRPr="002155F6">
        <w:rPr>
          <w:rFonts w:ascii="Arial" w:hAnsi="Arial" w:cs="Arial"/>
          <w:sz w:val="24"/>
          <w:szCs w:val="24"/>
        </w:rPr>
        <w:t>Utilise the whole mark range and always award full marks when the response merits them.</w:t>
      </w:r>
    </w:p>
    <w:p w14:paraId="2290E3CF" w14:textId="77777777" w:rsidR="00BA2A58" w:rsidRPr="002155F6" w:rsidRDefault="00BA2A58" w:rsidP="00BA2A58">
      <w:pPr>
        <w:numPr>
          <w:ilvl w:val="0"/>
          <w:numId w:val="2"/>
        </w:numPr>
        <w:spacing w:after="0" w:line="240" w:lineRule="auto"/>
        <w:ind w:left="426"/>
        <w:contextualSpacing/>
        <w:rPr>
          <w:rFonts w:ascii="Arial" w:hAnsi="Arial" w:cs="Arial"/>
          <w:sz w:val="24"/>
          <w:szCs w:val="24"/>
        </w:rPr>
      </w:pPr>
      <w:r w:rsidRPr="002155F6">
        <w:rPr>
          <w:rFonts w:ascii="Arial" w:hAnsi="Arial" w:cs="Arial"/>
          <w:sz w:val="24"/>
          <w:szCs w:val="24"/>
        </w:rPr>
        <w:t xml:space="preserve">Be prepared to award zero marks if the learner’s response has no relevant material. </w:t>
      </w:r>
    </w:p>
    <w:p w14:paraId="2B80451B" w14:textId="77777777" w:rsidR="00BA2A58" w:rsidRPr="002155F6" w:rsidRDefault="00BA2A58" w:rsidP="00BA2A58">
      <w:pPr>
        <w:numPr>
          <w:ilvl w:val="0"/>
          <w:numId w:val="2"/>
        </w:numPr>
        <w:spacing w:after="0" w:line="240" w:lineRule="auto"/>
        <w:ind w:left="426"/>
        <w:contextualSpacing/>
        <w:rPr>
          <w:rFonts w:ascii="Arial" w:hAnsi="Arial" w:cs="Arial"/>
          <w:sz w:val="24"/>
          <w:szCs w:val="24"/>
        </w:rPr>
      </w:pPr>
      <w:r w:rsidRPr="002155F6">
        <w:rPr>
          <w:rFonts w:ascii="Arial" w:hAnsi="Arial" w:cs="Arial"/>
          <w:sz w:val="24"/>
          <w:szCs w:val="24"/>
        </w:rPr>
        <w:t>Do not credit irrelevant material that does not answer the question, no matter how impressive the response might be.</w:t>
      </w:r>
    </w:p>
    <w:p w14:paraId="72E7EC88" w14:textId="77777777" w:rsidR="00BA2A58" w:rsidRPr="002155F6" w:rsidRDefault="00BA2A58" w:rsidP="00BA2A58">
      <w:pPr>
        <w:numPr>
          <w:ilvl w:val="0"/>
          <w:numId w:val="2"/>
        </w:numPr>
        <w:spacing w:after="0" w:line="240" w:lineRule="auto"/>
        <w:ind w:left="426"/>
        <w:contextualSpacing/>
        <w:rPr>
          <w:rFonts w:ascii="Arial" w:hAnsi="Arial" w:cs="Arial"/>
          <w:sz w:val="24"/>
          <w:szCs w:val="24"/>
        </w:rPr>
      </w:pPr>
      <w:r w:rsidRPr="002155F6">
        <w:rPr>
          <w:rFonts w:ascii="Arial" w:hAnsi="Arial" w:cs="Arial"/>
          <w:sz w:val="24"/>
          <w:szCs w:val="24"/>
        </w:rPr>
        <w:t>The marks awarded for each response should be clearly and legibly recorded in the grid on the front of the question paper.</w:t>
      </w:r>
    </w:p>
    <w:p w14:paraId="1036BF6F" w14:textId="4EC2A43A" w:rsidR="00C00589" w:rsidRPr="002155F6" w:rsidRDefault="00BA2A58" w:rsidP="00CE18FA">
      <w:pPr>
        <w:numPr>
          <w:ilvl w:val="0"/>
          <w:numId w:val="2"/>
        </w:numPr>
        <w:spacing w:after="0" w:line="240" w:lineRule="auto"/>
        <w:ind w:left="426" w:right="139"/>
        <w:contextualSpacing/>
        <w:rPr>
          <w:rFonts w:ascii="Arial" w:hAnsi="Arial" w:cs="Arial"/>
          <w:sz w:val="24"/>
          <w:szCs w:val="24"/>
        </w:rPr>
      </w:pPr>
      <w:r w:rsidRPr="002155F6">
        <w:rPr>
          <w:rFonts w:ascii="Arial" w:hAnsi="Arial" w:cs="Arial"/>
          <w:sz w:val="24"/>
          <w:szCs w:val="24"/>
        </w:rPr>
        <w:t xml:space="preserve">If you are in any doubt about the application of the mark scheme, you must consult with your </w:t>
      </w:r>
      <w:r w:rsidR="0035346A" w:rsidRPr="002155F6">
        <w:rPr>
          <w:rFonts w:ascii="Arial" w:hAnsi="Arial" w:cs="Arial"/>
          <w:sz w:val="24"/>
          <w:szCs w:val="24"/>
        </w:rPr>
        <w:t>Internal Quality Assurer (</w:t>
      </w:r>
      <w:r w:rsidRPr="002155F6">
        <w:rPr>
          <w:rFonts w:ascii="Arial" w:hAnsi="Arial" w:cs="Arial"/>
          <w:sz w:val="24"/>
          <w:szCs w:val="24"/>
        </w:rPr>
        <w:t>IQA</w:t>
      </w:r>
      <w:r w:rsidR="0035346A" w:rsidRPr="002155F6">
        <w:rPr>
          <w:rFonts w:ascii="Arial" w:hAnsi="Arial" w:cs="Arial"/>
          <w:sz w:val="24"/>
          <w:szCs w:val="24"/>
        </w:rPr>
        <w:t>)</w:t>
      </w:r>
      <w:r w:rsidRPr="002155F6">
        <w:rPr>
          <w:rFonts w:ascii="Arial" w:hAnsi="Arial" w:cs="Arial"/>
          <w:sz w:val="24"/>
          <w:szCs w:val="24"/>
        </w:rPr>
        <w:t>.</w:t>
      </w:r>
    </w:p>
    <w:p w14:paraId="1C232A60" w14:textId="0C1D6E88" w:rsidR="002155F6" w:rsidRDefault="002155F6" w:rsidP="002155F6">
      <w:pPr>
        <w:spacing w:after="0" w:line="240" w:lineRule="auto"/>
        <w:ind w:right="139"/>
        <w:contextualSpacing/>
        <w:rPr>
          <w:rFonts w:ascii="Arial" w:hAnsi="Arial" w:cs="Arial"/>
        </w:rPr>
      </w:pPr>
    </w:p>
    <w:p w14:paraId="60262016" w14:textId="77777777" w:rsidR="002155F6" w:rsidRPr="002155F6" w:rsidRDefault="002155F6" w:rsidP="002155F6">
      <w:pPr>
        <w:spacing w:after="0" w:line="240" w:lineRule="auto"/>
        <w:ind w:right="139"/>
        <w:contextualSpacing/>
        <w:rPr>
          <w:rFonts w:ascii="Arial" w:hAnsi="Arial" w:cs="Arial"/>
        </w:rPr>
      </w:pPr>
    </w:p>
    <w:p w14:paraId="696714CA" w14:textId="5CFF4E6F" w:rsidR="00C00589" w:rsidRDefault="00C00589" w:rsidP="00C00589">
      <w:pPr>
        <w:rPr>
          <w:rFonts w:ascii="Arial" w:hAnsi="Arial"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835F7A" w:rsidRPr="00835F7A" w14:paraId="5450DA4F" w14:textId="77777777" w:rsidTr="1049A0DF">
        <w:trPr>
          <w:trHeight w:val="24"/>
          <w:jc w:val="center"/>
        </w:trPr>
        <w:tc>
          <w:tcPr>
            <w:tcW w:w="13603" w:type="dxa"/>
            <w:gridSpan w:val="4"/>
            <w:shd w:val="clear" w:color="auto" w:fill="D9D9D9" w:themeFill="background1" w:themeFillShade="D9"/>
            <w:vAlign w:val="center"/>
          </w:tcPr>
          <w:p w14:paraId="6BC5EC0B" w14:textId="22132E1C" w:rsidR="00BA2A58" w:rsidRPr="00835F7A" w:rsidRDefault="00F57AA7" w:rsidP="00BA2A58">
            <w:pPr>
              <w:pStyle w:val="NoSpacing"/>
              <w:rPr>
                <w:rFonts w:ascii="Arial" w:hAnsi="Arial" w:cs="Arial"/>
                <w:sz w:val="24"/>
                <w:szCs w:val="24"/>
              </w:rPr>
            </w:pPr>
            <w:r w:rsidRPr="00835F7A">
              <w:rPr>
                <w:rFonts w:ascii="Arial" w:hAnsi="Arial" w:cs="Arial"/>
                <w:sz w:val="24"/>
                <w:szCs w:val="24"/>
              </w:rPr>
              <w:br w:type="page"/>
            </w:r>
            <w:r w:rsidR="00BA2A58" w:rsidRPr="00835F7A">
              <w:rPr>
                <w:rFonts w:ascii="Arial" w:hAnsi="Arial" w:cs="Arial"/>
                <w:b/>
                <w:sz w:val="24"/>
                <w:szCs w:val="24"/>
              </w:rPr>
              <w:t>Subject Content Statements</w:t>
            </w:r>
            <w:r w:rsidR="00116880" w:rsidRPr="00835F7A">
              <w:rPr>
                <w:rFonts w:ascii="Arial" w:hAnsi="Arial" w:cs="Arial"/>
                <w:b/>
                <w:sz w:val="24"/>
                <w:szCs w:val="24"/>
              </w:rPr>
              <w:t xml:space="preserve"> (SCS)</w:t>
            </w:r>
          </w:p>
          <w:p w14:paraId="22FD5157" w14:textId="77777777" w:rsidR="00BA2A58" w:rsidRPr="00835F7A" w:rsidRDefault="00BA2A58" w:rsidP="00BA2A58">
            <w:pPr>
              <w:pStyle w:val="NoSpacing"/>
              <w:rPr>
                <w:rFonts w:ascii="Arial" w:hAnsi="Arial" w:cs="Arial"/>
                <w:sz w:val="24"/>
                <w:szCs w:val="24"/>
              </w:rPr>
            </w:pPr>
          </w:p>
          <w:p w14:paraId="6B264D72"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 xml:space="preserve">EL2.2.7 </w:t>
            </w:r>
            <w:r w:rsidRPr="00835F7A">
              <w:rPr>
                <w:rFonts w:ascii="Arial" w:hAnsi="Arial" w:cs="Arial"/>
                <w:b/>
                <w:sz w:val="24"/>
                <w:szCs w:val="24"/>
              </w:rPr>
              <w:tab/>
            </w:r>
          </w:p>
          <w:p w14:paraId="3775FC43" w14:textId="6E0AE17C" w:rsidR="00BA2A58" w:rsidRPr="00835F7A" w:rsidRDefault="00BA2A58" w:rsidP="00BA2A58">
            <w:pPr>
              <w:pStyle w:val="NoSpacing"/>
              <w:rPr>
                <w:rFonts w:ascii="Arial" w:hAnsi="Arial" w:cs="Arial"/>
                <w:sz w:val="24"/>
                <w:szCs w:val="24"/>
              </w:rPr>
            </w:pPr>
            <w:r w:rsidRPr="00835F7A">
              <w:rPr>
                <w:rFonts w:ascii="Arial" w:hAnsi="Arial" w:cs="Arial"/>
                <w:sz w:val="24"/>
                <w:szCs w:val="24"/>
              </w:rPr>
              <w:t>Read correctly words designated for</w:t>
            </w:r>
            <w:r w:rsidR="00530BDB" w:rsidRPr="00835F7A">
              <w:rPr>
                <w:rFonts w:ascii="Arial" w:hAnsi="Arial" w:cs="Arial"/>
                <w:sz w:val="24"/>
                <w:szCs w:val="24"/>
              </w:rPr>
              <w:t xml:space="preserve"> Entry Level 2 (see Appendix) (a</w:t>
            </w:r>
            <w:r w:rsidRPr="00835F7A">
              <w:rPr>
                <w:rFonts w:ascii="Arial" w:hAnsi="Arial" w:cs="Arial"/>
                <w:sz w:val="24"/>
                <w:szCs w:val="24"/>
              </w:rPr>
              <w:t xml:space="preserve">s the words in the </w:t>
            </w:r>
            <w:r w:rsidR="004418A9" w:rsidRPr="00835F7A">
              <w:rPr>
                <w:rFonts w:ascii="Arial" w:hAnsi="Arial" w:cs="Arial"/>
                <w:sz w:val="24"/>
                <w:szCs w:val="24"/>
              </w:rPr>
              <w:t>A</w:t>
            </w:r>
            <w:r w:rsidRPr="00835F7A">
              <w:rPr>
                <w:rFonts w:ascii="Arial" w:hAnsi="Arial" w:cs="Arial"/>
                <w:sz w:val="24"/>
                <w:szCs w:val="24"/>
              </w:rPr>
              <w:t>ppendix are incorporated throughout the two texts</w:t>
            </w:r>
            <w:r w:rsidR="00530BDB" w:rsidRPr="00835F7A">
              <w:rPr>
                <w:rFonts w:ascii="Arial" w:hAnsi="Arial" w:cs="Arial"/>
                <w:sz w:val="24"/>
                <w:szCs w:val="24"/>
              </w:rPr>
              <w:t>,</w:t>
            </w:r>
            <w:r w:rsidRPr="00835F7A">
              <w:rPr>
                <w:rFonts w:ascii="Arial" w:hAnsi="Arial" w:cs="Arial"/>
                <w:sz w:val="24"/>
                <w:szCs w:val="24"/>
              </w:rPr>
              <w:t xml:space="preserve"> this is fully covered without requiring specific q</w:t>
            </w:r>
            <w:r w:rsidR="00530BDB" w:rsidRPr="00835F7A">
              <w:rPr>
                <w:rFonts w:ascii="Arial" w:hAnsi="Arial" w:cs="Arial"/>
                <w:sz w:val="24"/>
                <w:szCs w:val="24"/>
              </w:rPr>
              <w:t>uestions)</w:t>
            </w:r>
          </w:p>
          <w:p w14:paraId="445B54E8"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EL2.2.8</w:t>
            </w:r>
            <w:r w:rsidRPr="00835F7A">
              <w:rPr>
                <w:rFonts w:ascii="Arial" w:hAnsi="Arial" w:cs="Arial"/>
                <w:b/>
                <w:sz w:val="24"/>
                <w:szCs w:val="24"/>
              </w:rPr>
              <w:tab/>
            </w:r>
          </w:p>
          <w:p w14:paraId="7ED51574" w14:textId="77777777"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Understand the main points in texts </w:t>
            </w:r>
          </w:p>
          <w:p w14:paraId="4FA506CA"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EL2.2.9</w:t>
            </w:r>
            <w:r w:rsidRPr="00835F7A">
              <w:rPr>
                <w:rFonts w:ascii="Arial" w:hAnsi="Arial" w:cs="Arial"/>
                <w:b/>
                <w:sz w:val="24"/>
                <w:szCs w:val="24"/>
              </w:rPr>
              <w:tab/>
            </w:r>
          </w:p>
          <w:p w14:paraId="090252C5" w14:textId="6DC08955"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Understand </w:t>
            </w:r>
            <w:r w:rsidR="00530BDB" w:rsidRPr="00835F7A">
              <w:rPr>
                <w:rFonts w:ascii="Arial" w:hAnsi="Arial" w:cs="Arial"/>
                <w:sz w:val="24"/>
                <w:szCs w:val="24"/>
              </w:rPr>
              <w:t>organisational markers in short</w:t>
            </w:r>
            <w:r w:rsidRPr="00835F7A">
              <w:rPr>
                <w:rFonts w:ascii="Arial" w:hAnsi="Arial" w:cs="Arial"/>
                <w:sz w:val="24"/>
                <w:szCs w:val="24"/>
              </w:rPr>
              <w:t xml:space="preserve"> straightforward texts </w:t>
            </w:r>
          </w:p>
          <w:p w14:paraId="392E0BCF"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EL2.2.10</w:t>
            </w:r>
            <w:r w:rsidRPr="00835F7A">
              <w:rPr>
                <w:rFonts w:ascii="Arial" w:hAnsi="Arial" w:cs="Arial"/>
                <w:b/>
                <w:sz w:val="24"/>
                <w:szCs w:val="24"/>
              </w:rPr>
              <w:tab/>
            </w:r>
          </w:p>
          <w:p w14:paraId="3687DF8A" w14:textId="2B5453D9" w:rsidR="00BA2A58" w:rsidRPr="00835F7A" w:rsidRDefault="00BA2A58" w:rsidP="00BA2A58">
            <w:pPr>
              <w:pStyle w:val="NoSpacing"/>
              <w:rPr>
                <w:rFonts w:ascii="Arial" w:hAnsi="Arial" w:cs="Arial"/>
                <w:sz w:val="24"/>
                <w:szCs w:val="24"/>
              </w:rPr>
            </w:pPr>
            <w:r w:rsidRPr="00835F7A">
              <w:rPr>
                <w:rFonts w:ascii="Arial" w:hAnsi="Arial" w:cs="Arial"/>
                <w:sz w:val="24"/>
                <w:szCs w:val="24"/>
              </w:rPr>
              <w:t>Use effective strategies to find the meaning of wo</w:t>
            </w:r>
            <w:r w:rsidR="00530BDB" w:rsidRPr="00835F7A">
              <w:rPr>
                <w:rFonts w:ascii="Arial" w:hAnsi="Arial" w:cs="Arial"/>
                <w:sz w:val="24"/>
                <w:szCs w:val="24"/>
              </w:rPr>
              <w:t>rds and check their spelling (eg</w:t>
            </w:r>
            <w:r w:rsidRPr="00835F7A">
              <w:rPr>
                <w:rFonts w:ascii="Arial" w:hAnsi="Arial" w:cs="Arial"/>
                <w:sz w:val="24"/>
                <w:szCs w:val="24"/>
              </w:rPr>
              <w:t xml:space="preserve"> a simple dictionary, spell-checker) </w:t>
            </w:r>
          </w:p>
          <w:p w14:paraId="159774B9"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EL2.2.11</w:t>
            </w:r>
            <w:r w:rsidRPr="00835F7A">
              <w:rPr>
                <w:rFonts w:ascii="Arial" w:hAnsi="Arial" w:cs="Arial"/>
                <w:b/>
                <w:sz w:val="24"/>
                <w:szCs w:val="24"/>
              </w:rPr>
              <w:tab/>
            </w:r>
          </w:p>
          <w:p w14:paraId="6E658A89" w14:textId="17B37F54" w:rsidR="00BA2A58" w:rsidRPr="00835F7A" w:rsidRDefault="00BA2A58" w:rsidP="00BA2A58">
            <w:pPr>
              <w:pStyle w:val="NoSpacing"/>
              <w:rPr>
                <w:rFonts w:ascii="Arial" w:hAnsi="Arial" w:cs="Arial"/>
                <w:sz w:val="24"/>
                <w:szCs w:val="24"/>
              </w:rPr>
            </w:pPr>
            <w:r w:rsidRPr="00835F7A">
              <w:rPr>
                <w:rFonts w:ascii="Arial" w:hAnsi="Arial" w:cs="Arial"/>
                <w:sz w:val="24"/>
                <w:szCs w:val="24"/>
              </w:rPr>
              <w:t xml:space="preserve">Read and understand sentences with more than one clause. Marks available for EL2.2.11 </w:t>
            </w:r>
            <w:r w:rsidR="001677C2" w:rsidRPr="00835F7A">
              <w:rPr>
                <w:rFonts w:ascii="Arial" w:hAnsi="Arial" w:cs="Arial"/>
                <w:sz w:val="24"/>
                <w:szCs w:val="24"/>
              </w:rPr>
              <w:t xml:space="preserve">are assessed notionally through </w:t>
            </w:r>
            <w:r w:rsidRPr="00835F7A">
              <w:rPr>
                <w:rFonts w:ascii="Arial" w:hAnsi="Arial" w:cs="Arial"/>
                <w:sz w:val="24"/>
                <w:szCs w:val="24"/>
              </w:rPr>
              <w:t>evid</w:t>
            </w:r>
            <w:r w:rsidR="00530BDB" w:rsidRPr="00835F7A">
              <w:rPr>
                <w:rFonts w:ascii="Arial" w:hAnsi="Arial" w:cs="Arial"/>
                <w:sz w:val="24"/>
                <w:szCs w:val="24"/>
              </w:rPr>
              <w:t>encing understanding of EL2.2.8</w:t>
            </w:r>
          </w:p>
          <w:p w14:paraId="4880A5DA" w14:textId="77777777" w:rsidR="00BA2A58" w:rsidRPr="00835F7A" w:rsidRDefault="00BA2A58" w:rsidP="00BA2A58">
            <w:pPr>
              <w:pStyle w:val="NoSpacing"/>
              <w:rPr>
                <w:rFonts w:ascii="Arial" w:hAnsi="Arial" w:cs="Arial"/>
                <w:b/>
                <w:sz w:val="24"/>
                <w:szCs w:val="24"/>
              </w:rPr>
            </w:pPr>
            <w:r w:rsidRPr="00835F7A">
              <w:rPr>
                <w:rFonts w:ascii="Arial" w:hAnsi="Arial" w:cs="Arial"/>
                <w:b/>
                <w:sz w:val="24"/>
                <w:szCs w:val="24"/>
              </w:rPr>
              <w:t>EL2.2.12</w:t>
            </w:r>
            <w:r w:rsidRPr="00835F7A">
              <w:rPr>
                <w:rFonts w:ascii="Arial" w:hAnsi="Arial" w:cs="Arial"/>
                <w:b/>
                <w:sz w:val="24"/>
                <w:szCs w:val="24"/>
              </w:rPr>
              <w:tab/>
            </w:r>
          </w:p>
          <w:p w14:paraId="3CFD1664" w14:textId="2537BA3D" w:rsidR="00BC54C1" w:rsidRPr="00835F7A" w:rsidRDefault="00BA2A58" w:rsidP="001677C2">
            <w:pPr>
              <w:pStyle w:val="NoSpacing"/>
              <w:rPr>
                <w:rFonts w:ascii="Arial" w:hAnsi="Arial" w:cs="Arial"/>
                <w:sz w:val="24"/>
                <w:szCs w:val="24"/>
              </w:rPr>
            </w:pPr>
            <w:r w:rsidRPr="00835F7A">
              <w:rPr>
                <w:rFonts w:ascii="Arial" w:hAnsi="Arial" w:cs="Arial"/>
                <w:sz w:val="24"/>
                <w:szCs w:val="24"/>
              </w:rPr>
              <w:t xml:space="preserve">Use illustrations, images and captions to locate information </w:t>
            </w:r>
          </w:p>
        </w:tc>
      </w:tr>
      <w:tr w:rsidR="00835F7A" w:rsidRPr="007071A2" w14:paraId="18FB6325" w14:textId="77777777" w:rsidTr="1049A0DF">
        <w:trPr>
          <w:trHeight w:val="24"/>
          <w:jc w:val="center"/>
        </w:trPr>
        <w:tc>
          <w:tcPr>
            <w:tcW w:w="1129" w:type="dxa"/>
            <w:shd w:val="clear" w:color="auto" w:fill="D9D9D9" w:themeFill="background1" w:themeFillShade="D9"/>
            <w:vAlign w:val="center"/>
          </w:tcPr>
          <w:p w14:paraId="3CD3FCB0" w14:textId="77777777" w:rsidR="00F57AA7" w:rsidRPr="007071A2" w:rsidRDefault="00F57AA7" w:rsidP="003D4442">
            <w:pPr>
              <w:spacing w:before="40" w:after="40" w:line="240" w:lineRule="auto"/>
              <w:jc w:val="center"/>
              <w:rPr>
                <w:rFonts w:ascii="Arial" w:hAnsi="Arial" w:cs="Arial"/>
                <w:b/>
                <w:sz w:val="24"/>
                <w:szCs w:val="24"/>
              </w:rPr>
            </w:pPr>
            <w:r w:rsidRPr="007071A2">
              <w:rPr>
                <w:rFonts w:ascii="Arial" w:hAnsi="Arial" w:cs="Arial"/>
                <w:b/>
                <w:sz w:val="24"/>
                <w:szCs w:val="24"/>
              </w:rPr>
              <w:t>Q no</w:t>
            </w:r>
          </w:p>
        </w:tc>
        <w:tc>
          <w:tcPr>
            <w:tcW w:w="10065" w:type="dxa"/>
            <w:shd w:val="clear" w:color="auto" w:fill="D9D9D9" w:themeFill="background1" w:themeFillShade="D9"/>
            <w:tcMar>
              <w:left w:w="323" w:type="dxa"/>
              <w:right w:w="0" w:type="dxa"/>
            </w:tcMar>
            <w:vAlign w:val="center"/>
          </w:tcPr>
          <w:p w14:paraId="2B91CCAC" w14:textId="77777777" w:rsidR="00F57AA7" w:rsidRPr="007071A2" w:rsidRDefault="00F57AA7" w:rsidP="003D4442">
            <w:pPr>
              <w:spacing w:before="40" w:after="40" w:line="240" w:lineRule="auto"/>
              <w:rPr>
                <w:rFonts w:ascii="Arial" w:hAnsi="Arial" w:cs="Arial"/>
                <w:b/>
                <w:sz w:val="24"/>
                <w:szCs w:val="24"/>
              </w:rPr>
            </w:pPr>
            <w:r w:rsidRPr="007071A2">
              <w:rPr>
                <w:rFonts w:ascii="Arial" w:hAnsi="Arial" w:cs="Arial"/>
                <w:b/>
                <w:sz w:val="24"/>
                <w:szCs w:val="24"/>
              </w:rPr>
              <w:t>Marking Guidance</w:t>
            </w:r>
          </w:p>
        </w:tc>
        <w:tc>
          <w:tcPr>
            <w:tcW w:w="992" w:type="dxa"/>
            <w:shd w:val="clear" w:color="auto" w:fill="D9D9D9" w:themeFill="background1" w:themeFillShade="D9"/>
            <w:vAlign w:val="center"/>
          </w:tcPr>
          <w:p w14:paraId="1365A912" w14:textId="77777777" w:rsidR="00F57AA7" w:rsidRPr="007071A2" w:rsidRDefault="00F57AA7" w:rsidP="003D4442">
            <w:pPr>
              <w:spacing w:before="40" w:after="40" w:line="240" w:lineRule="auto"/>
              <w:jc w:val="center"/>
              <w:rPr>
                <w:rFonts w:ascii="Arial" w:hAnsi="Arial" w:cs="Arial"/>
                <w:b/>
                <w:sz w:val="24"/>
                <w:szCs w:val="24"/>
              </w:rPr>
            </w:pPr>
            <w:r w:rsidRPr="007071A2">
              <w:rPr>
                <w:rFonts w:ascii="Arial" w:hAnsi="Arial" w:cs="Arial"/>
                <w:b/>
                <w:sz w:val="24"/>
                <w:szCs w:val="24"/>
              </w:rPr>
              <w:t>Marks</w:t>
            </w:r>
          </w:p>
        </w:tc>
        <w:tc>
          <w:tcPr>
            <w:tcW w:w="1417" w:type="dxa"/>
            <w:shd w:val="clear" w:color="auto" w:fill="D9D9D9" w:themeFill="background1" w:themeFillShade="D9"/>
            <w:vAlign w:val="center"/>
          </w:tcPr>
          <w:p w14:paraId="3E13CF10" w14:textId="77777777" w:rsidR="00F57AA7" w:rsidRPr="007071A2" w:rsidRDefault="00F57AA7" w:rsidP="003D4442">
            <w:pPr>
              <w:spacing w:before="40" w:after="40" w:line="240" w:lineRule="auto"/>
              <w:jc w:val="center"/>
              <w:rPr>
                <w:rFonts w:ascii="Arial" w:hAnsi="Arial" w:cs="Arial"/>
                <w:b/>
                <w:sz w:val="24"/>
                <w:szCs w:val="24"/>
              </w:rPr>
            </w:pPr>
            <w:r w:rsidRPr="007071A2">
              <w:rPr>
                <w:rFonts w:ascii="Arial" w:hAnsi="Arial" w:cs="Arial"/>
                <w:b/>
                <w:sz w:val="24"/>
                <w:szCs w:val="24"/>
              </w:rPr>
              <w:t>Subject Content Ref</w:t>
            </w:r>
          </w:p>
        </w:tc>
      </w:tr>
      <w:tr w:rsidR="00835F7A" w:rsidRPr="007071A2" w14:paraId="39903DA1" w14:textId="77777777" w:rsidTr="1049A0DF">
        <w:trPr>
          <w:trHeight w:val="24"/>
          <w:jc w:val="center"/>
        </w:trPr>
        <w:tc>
          <w:tcPr>
            <w:tcW w:w="13603" w:type="dxa"/>
            <w:gridSpan w:val="4"/>
            <w:shd w:val="clear" w:color="auto" w:fill="D0CECE" w:themeFill="background2" w:themeFillShade="E6"/>
          </w:tcPr>
          <w:p w14:paraId="7F173D1B" w14:textId="77777777" w:rsidR="00F57AA7" w:rsidRPr="007071A2" w:rsidRDefault="00F57AA7" w:rsidP="003D4442">
            <w:pPr>
              <w:spacing w:before="40" w:after="40" w:line="240" w:lineRule="auto"/>
              <w:rPr>
                <w:rFonts w:ascii="Arial" w:hAnsi="Arial" w:cs="Arial"/>
                <w:sz w:val="24"/>
                <w:szCs w:val="24"/>
              </w:rPr>
            </w:pPr>
            <w:r w:rsidRPr="007071A2">
              <w:rPr>
                <w:rFonts w:ascii="Arial" w:hAnsi="Arial" w:cs="Arial"/>
                <w:b/>
                <w:sz w:val="24"/>
                <w:szCs w:val="24"/>
              </w:rPr>
              <w:t>Section 1</w:t>
            </w:r>
          </w:p>
        </w:tc>
      </w:tr>
      <w:tr w:rsidR="00835F7A" w:rsidRPr="007071A2" w14:paraId="3228BDB9" w14:textId="77777777" w:rsidTr="1049A0DF">
        <w:trPr>
          <w:trHeight w:val="24"/>
          <w:jc w:val="center"/>
        </w:trPr>
        <w:tc>
          <w:tcPr>
            <w:tcW w:w="1129" w:type="dxa"/>
          </w:tcPr>
          <w:p w14:paraId="6D991709" w14:textId="369F6527" w:rsidR="00F57AA7" w:rsidRPr="007071A2" w:rsidRDefault="00BA2A58" w:rsidP="00BC54C1">
            <w:pPr>
              <w:spacing w:before="40" w:after="40" w:line="240" w:lineRule="auto"/>
              <w:ind w:right="132"/>
              <w:jc w:val="center"/>
              <w:rPr>
                <w:rFonts w:ascii="Arial" w:hAnsi="Arial" w:cs="Arial"/>
                <w:b/>
                <w:sz w:val="24"/>
                <w:szCs w:val="20"/>
              </w:rPr>
            </w:pPr>
            <w:r w:rsidRPr="007071A2">
              <w:rPr>
                <w:rFonts w:ascii="Arial" w:hAnsi="Arial" w:cs="Arial"/>
                <w:b/>
                <w:sz w:val="24"/>
                <w:szCs w:val="20"/>
              </w:rPr>
              <w:t>1</w:t>
            </w:r>
            <w:r w:rsidR="001F486E" w:rsidRPr="007071A2">
              <w:rPr>
                <w:rFonts w:ascii="Arial" w:hAnsi="Arial" w:cs="Arial"/>
                <w:b/>
                <w:sz w:val="24"/>
                <w:szCs w:val="20"/>
              </w:rPr>
              <w:t xml:space="preserve"> </w:t>
            </w:r>
            <w:r w:rsidR="0035346A" w:rsidRPr="007071A2">
              <w:rPr>
                <w:rFonts w:ascii="Arial" w:hAnsi="Arial" w:cs="Arial"/>
                <w:b/>
                <w:sz w:val="24"/>
                <w:szCs w:val="20"/>
              </w:rPr>
              <w:t>(</w:t>
            </w:r>
            <w:r w:rsidRPr="007071A2">
              <w:rPr>
                <w:rFonts w:ascii="Arial" w:hAnsi="Arial" w:cs="Arial"/>
                <w:b/>
                <w:sz w:val="24"/>
                <w:szCs w:val="20"/>
              </w:rPr>
              <w:t>a</w:t>
            </w:r>
            <w:r w:rsidR="0035346A" w:rsidRPr="007071A2">
              <w:rPr>
                <w:rFonts w:ascii="Arial" w:hAnsi="Arial" w:cs="Arial"/>
                <w:b/>
                <w:sz w:val="24"/>
                <w:szCs w:val="20"/>
              </w:rPr>
              <w:t>)</w:t>
            </w:r>
          </w:p>
        </w:tc>
        <w:tc>
          <w:tcPr>
            <w:tcW w:w="10065" w:type="dxa"/>
            <w:shd w:val="clear" w:color="auto" w:fill="auto"/>
            <w:tcMar>
              <w:left w:w="323" w:type="dxa"/>
              <w:right w:w="0" w:type="dxa"/>
            </w:tcMar>
            <w:vAlign w:val="center"/>
          </w:tcPr>
          <w:p w14:paraId="3E45C954" w14:textId="6B4BE4F8" w:rsidR="00350C9D" w:rsidRPr="007071A2" w:rsidRDefault="00350C9D" w:rsidP="074D0386">
            <w:pPr>
              <w:rPr>
                <w:rFonts w:ascii="Arial" w:hAnsi="Arial" w:cs="Arial"/>
                <w:sz w:val="24"/>
                <w:szCs w:val="24"/>
              </w:rPr>
            </w:pPr>
            <w:r w:rsidRPr="007071A2">
              <w:rPr>
                <w:rFonts w:ascii="Arial" w:hAnsi="Arial" w:cs="Arial"/>
                <w:sz w:val="24"/>
                <w:szCs w:val="24"/>
              </w:rPr>
              <w:t>A</w:t>
            </w:r>
            <w:r w:rsidR="007B1E48" w:rsidRPr="007071A2">
              <w:rPr>
                <w:rFonts w:ascii="Arial" w:hAnsi="Arial" w:cs="Arial"/>
                <w:sz w:val="24"/>
                <w:szCs w:val="24"/>
              </w:rPr>
              <w:t>ward</w:t>
            </w:r>
            <w:r w:rsidRPr="007071A2">
              <w:rPr>
                <w:rFonts w:ascii="Arial" w:hAnsi="Arial" w:cs="Arial"/>
                <w:sz w:val="24"/>
                <w:szCs w:val="24"/>
              </w:rPr>
              <w:t xml:space="preserve"> </w:t>
            </w:r>
            <w:r w:rsidRPr="007071A2">
              <w:rPr>
                <w:rFonts w:ascii="Arial" w:hAnsi="Arial" w:cs="Arial"/>
                <w:b/>
                <w:bCs/>
                <w:sz w:val="24"/>
                <w:szCs w:val="24"/>
              </w:rPr>
              <w:t>one</w:t>
            </w:r>
            <w:r w:rsidR="007B1E48" w:rsidRPr="007071A2">
              <w:rPr>
                <w:rFonts w:ascii="Arial" w:hAnsi="Arial" w:cs="Arial"/>
                <w:b/>
                <w:bCs/>
                <w:sz w:val="24"/>
                <w:szCs w:val="24"/>
              </w:rPr>
              <w:t xml:space="preserve"> </w:t>
            </w:r>
            <w:r w:rsidR="007B1E48" w:rsidRPr="007071A2">
              <w:rPr>
                <w:rFonts w:ascii="Arial" w:hAnsi="Arial" w:cs="Arial"/>
                <w:sz w:val="24"/>
                <w:szCs w:val="24"/>
              </w:rPr>
              <w:t xml:space="preserve">mark </w:t>
            </w:r>
            <w:r w:rsidR="00A3301C" w:rsidRPr="007071A2">
              <w:rPr>
                <w:rFonts w:ascii="Arial" w:hAnsi="Arial" w:cs="Arial"/>
                <w:sz w:val="24"/>
                <w:szCs w:val="24"/>
              </w:rPr>
              <w:t>for</w:t>
            </w:r>
            <w:r w:rsidRPr="007071A2">
              <w:rPr>
                <w:rFonts w:ascii="Arial" w:hAnsi="Arial" w:cs="Arial"/>
                <w:sz w:val="24"/>
                <w:szCs w:val="24"/>
              </w:rPr>
              <w:t xml:space="preserve"> the following:</w:t>
            </w:r>
          </w:p>
          <w:p w14:paraId="13FBA900" w14:textId="77777777" w:rsidR="00F57AA7" w:rsidRDefault="074D0386" w:rsidP="00F752AA">
            <w:pPr>
              <w:pStyle w:val="ListParagraph"/>
              <w:numPr>
                <w:ilvl w:val="0"/>
                <w:numId w:val="16"/>
              </w:numPr>
              <w:spacing w:after="0" w:line="240" w:lineRule="auto"/>
              <w:rPr>
                <w:rFonts w:ascii="Arial" w:hAnsi="Arial" w:cs="Arial"/>
                <w:sz w:val="24"/>
                <w:szCs w:val="24"/>
              </w:rPr>
            </w:pPr>
            <w:r w:rsidRPr="007071A2">
              <w:rPr>
                <w:rFonts w:ascii="Arial" w:hAnsi="Arial" w:cs="Arial"/>
                <w:sz w:val="24"/>
                <w:szCs w:val="24"/>
              </w:rPr>
              <w:t>A</w:t>
            </w:r>
            <w:r w:rsidR="001631ED" w:rsidRPr="007071A2">
              <w:rPr>
                <w:rFonts w:ascii="Arial" w:hAnsi="Arial" w:cs="Arial"/>
                <w:sz w:val="24"/>
                <w:szCs w:val="24"/>
              </w:rPr>
              <w:t>)</w:t>
            </w:r>
            <w:r w:rsidRPr="007071A2">
              <w:rPr>
                <w:rFonts w:ascii="Arial" w:hAnsi="Arial" w:cs="Arial"/>
                <w:sz w:val="24"/>
                <w:szCs w:val="24"/>
              </w:rPr>
              <w:t xml:space="preserve"> Lessons will be taught by local artists.</w:t>
            </w:r>
          </w:p>
          <w:p w14:paraId="0F22EABB" w14:textId="25F3C5E5" w:rsidR="00546053" w:rsidRPr="00546053" w:rsidRDefault="00546053" w:rsidP="00546053">
            <w:pPr>
              <w:spacing w:after="0" w:line="240" w:lineRule="auto"/>
              <w:rPr>
                <w:rFonts w:ascii="Arial" w:hAnsi="Arial" w:cs="Arial"/>
                <w:sz w:val="24"/>
                <w:szCs w:val="24"/>
              </w:rPr>
            </w:pPr>
          </w:p>
        </w:tc>
        <w:tc>
          <w:tcPr>
            <w:tcW w:w="992" w:type="dxa"/>
            <w:vAlign w:val="center"/>
          </w:tcPr>
          <w:p w14:paraId="4993CD8B" w14:textId="77777777" w:rsidR="00F57AA7" w:rsidRPr="007071A2" w:rsidRDefault="00BA2A58" w:rsidP="003D4442">
            <w:pPr>
              <w:spacing w:before="40" w:after="40" w:line="240" w:lineRule="auto"/>
              <w:jc w:val="center"/>
              <w:rPr>
                <w:rFonts w:ascii="Arial" w:hAnsi="Arial" w:cs="Arial"/>
                <w:b/>
                <w:sz w:val="24"/>
                <w:szCs w:val="24"/>
              </w:rPr>
            </w:pPr>
            <w:r w:rsidRPr="007071A2">
              <w:rPr>
                <w:rFonts w:ascii="Arial" w:hAnsi="Arial" w:cs="Arial"/>
                <w:b/>
                <w:sz w:val="24"/>
                <w:szCs w:val="24"/>
              </w:rPr>
              <w:t>1</w:t>
            </w:r>
          </w:p>
        </w:tc>
        <w:tc>
          <w:tcPr>
            <w:tcW w:w="1417" w:type="dxa"/>
            <w:shd w:val="clear" w:color="auto" w:fill="auto"/>
            <w:vAlign w:val="center"/>
          </w:tcPr>
          <w:p w14:paraId="4B1650DB" w14:textId="77777777" w:rsidR="00243774" w:rsidRPr="007071A2" w:rsidRDefault="00BA2A58" w:rsidP="00C81814">
            <w:pPr>
              <w:spacing w:after="0" w:line="240" w:lineRule="auto"/>
              <w:jc w:val="center"/>
              <w:rPr>
                <w:rFonts w:ascii="Arial" w:hAnsi="Arial" w:cs="Arial"/>
                <w:b/>
                <w:sz w:val="24"/>
                <w:szCs w:val="24"/>
              </w:rPr>
            </w:pPr>
            <w:r w:rsidRPr="007071A2">
              <w:rPr>
                <w:rFonts w:ascii="Arial" w:hAnsi="Arial" w:cs="Arial"/>
                <w:b/>
                <w:sz w:val="24"/>
                <w:szCs w:val="24"/>
              </w:rPr>
              <w:t>EL2.2.8</w:t>
            </w:r>
          </w:p>
        </w:tc>
      </w:tr>
      <w:tr w:rsidR="00835F7A" w:rsidRPr="007071A2" w14:paraId="2C540756" w14:textId="77777777" w:rsidTr="01615759">
        <w:trPr>
          <w:trHeight w:val="24"/>
          <w:jc w:val="center"/>
        </w:trPr>
        <w:tc>
          <w:tcPr>
            <w:tcW w:w="1129" w:type="dxa"/>
          </w:tcPr>
          <w:p w14:paraId="600325B7" w14:textId="0769E7E0" w:rsidR="00F57AA7" w:rsidRPr="007071A2" w:rsidRDefault="00BA2A58" w:rsidP="00BC54C1">
            <w:pPr>
              <w:spacing w:before="40" w:after="40" w:line="240" w:lineRule="auto"/>
              <w:ind w:right="132"/>
              <w:jc w:val="center"/>
              <w:rPr>
                <w:rFonts w:ascii="Arial" w:hAnsi="Arial" w:cs="Arial"/>
                <w:b/>
                <w:sz w:val="24"/>
                <w:szCs w:val="20"/>
              </w:rPr>
            </w:pPr>
            <w:r w:rsidRPr="007071A2">
              <w:rPr>
                <w:rFonts w:ascii="Arial" w:hAnsi="Arial" w:cs="Arial"/>
                <w:b/>
                <w:sz w:val="24"/>
                <w:szCs w:val="20"/>
              </w:rPr>
              <w:t>1</w:t>
            </w:r>
            <w:r w:rsidR="001677C2" w:rsidRPr="007071A2">
              <w:rPr>
                <w:rFonts w:ascii="Arial" w:hAnsi="Arial" w:cs="Arial"/>
                <w:b/>
                <w:sz w:val="24"/>
                <w:szCs w:val="20"/>
              </w:rPr>
              <w:t xml:space="preserve"> </w:t>
            </w:r>
            <w:r w:rsidR="0035346A" w:rsidRPr="007071A2">
              <w:rPr>
                <w:rFonts w:ascii="Arial" w:hAnsi="Arial" w:cs="Arial"/>
                <w:b/>
                <w:sz w:val="24"/>
                <w:szCs w:val="20"/>
              </w:rPr>
              <w:t>(</w:t>
            </w:r>
            <w:r w:rsidRPr="007071A2">
              <w:rPr>
                <w:rFonts w:ascii="Arial" w:hAnsi="Arial" w:cs="Arial"/>
                <w:b/>
                <w:sz w:val="24"/>
                <w:szCs w:val="20"/>
              </w:rPr>
              <w:t>b</w:t>
            </w:r>
            <w:r w:rsidR="0035346A" w:rsidRPr="007071A2">
              <w:rPr>
                <w:rFonts w:ascii="Arial" w:hAnsi="Arial" w:cs="Arial"/>
                <w:b/>
                <w:sz w:val="24"/>
                <w:szCs w:val="20"/>
              </w:rPr>
              <w:t>)</w:t>
            </w:r>
          </w:p>
        </w:tc>
        <w:tc>
          <w:tcPr>
            <w:tcW w:w="10065" w:type="dxa"/>
            <w:shd w:val="clear" w:color="auto" w:fill="auto"/>
            <w:tcMar>
              <w:left w:w="323" w:type="dxa"/>
              <w:right w:w="0" w:type="dxa"/>
            </w:tcMar>
          </w:tcPr>
          <w:p w14:paraId="5CD0CD4E" w14:textId="0E1ECC84" w:rsidR="472D3CB2" w:rsidRPr="007071A2" w:rsidRDefault="472D3CB2" w:rsidP="074D0386">
            <w:pPr>
              <w:spacing w:after="0" w:line="240" w:lineRule="auto"/>
              <w:rPr>
                <w:rFonts w:ascii="Arial" w:hAnsi="Arial" w:cs="Arial"/>
                <w:sz w:val="24"/>
                <w:szCs w:val="24"/>
              </w:rPr>
            </w:pPr>
            <w:r w:rsidRPr="007071A2">
              <w:rPr>
                <w:rFonts w:ascii="Arial" w:hAnsi="Arial" w:cs="Arial"/>
                <w:sz w:val="24"/>
                <w:szCs w:val="24"/>
              </w:rPr>
              <w:t xml:space="preserve">Accept any </w:t>
            </w:r>
            <w:r w:rsidRPr="007071A2">
              <w:rPr>
                <w:rFonts w:ascii="Arial" w:hAnsi="Arial" w:cs="Arial"/>
                <w:b/>
                <w:bCs/>
                <w:sz w:val="24"/>
                <w:szCs w:val="24"/>
              </w:rPr>
              <w:t>one</w:t>
            </w:r>
            <w:r w:rsidRPr="007071A2">
              <w:rPr>
                <w:rFonts w:ascii="Arial" w:hAnsi="Arial" w:cs="Arial"/>
                <w:sz w:val="24"/>
                <w:szCs w:val="24"/>
              </w:rPr>
              <w:t xml:space="preserve"> of the following:</w:t>
            </w:r>
          </w:p>
          <w:p w14:paraId="4E988D76" w14:textId="77777777" w:rsidR="003B1169" w:rsidRPr="007071A2" w:rsidRDefault="003B1169" w:rsidP="074D0386">
            <w:pPr>
              <w:spacing w:after="0" w:line="240" w:lineRule="auto"/>
              <w:rPr>
                <w:rFonts w:ascii="Arial" w:hAnsi="Arial" w:cs="Arial"/>
                <w:sz w:val="24"/>
                <w:szCs w:val="24"/>
              </w:rPr>
            </w:pPr>
          </w:p>
          <w:p w14:paraId="6EA71B8E" w14:textId="738369E7" w:rsidR="009472C8" w:rsidRPr="007071A2" w:rsidRDefault="074D0386" w:rsidP="003B1169">
            <w:pPr>
              <w:pStyle w:val="ListParagraph"/>
              <w:numPr>
                <w:ilvl w:val="0"/>
                <w:numId w:val="16"/>
              </w:numPr>
              <w:rPr>
                <w:rFonts w:ascii="Arial" w:hAnsi="Arial" w:cs="Arial"/>
                <w:sz w:val="24"/>
                <w:szCs w:val="24"/>
              </w:rPr>
            </w:pPr>
            <w:r w:rsidRPr="007071A2">
              <w:rPr>
                <w:rFonts w:ascii="Arial" w:hAnsi="Arial" w:cs="Arial"/>
                <w:sz w:val="24"/>
                <w:szCs w:val="24"/>
              </w:rPr>
              <w:t>amazing</w:t>
            </w:r>
          </w:p>
          <w:p w14:paraId="6AAD1822" w14:textId="310A0D24" w:rsidR="074D0386" w:rsidRPr="007071A2" w:rsidRDefault="074D0386" w:rsidP="24219F51">
            <w:pPr>
              <w:pStyle w:val="ListParagraph"/>
              <w:numPr>
                <w:ilvl w:val="0"/>
                <w:numId w:val="16"/>
              </w:numPr>
              <w:rPr>
                <w:rFonts w:ascii="Arial" w:hAnsi="Arial" w:cs="Arial"/>
                <w:sz w:val="24"/>
                <w:szCs w:val="24"/>
              </w:rPr>
            </w:pPr>
            <w:r w:rsidRPr="007071A2">
              <w:rPr>
                <w:rFonts w:ascii="Arial" w:hAnsi="Arial" w:cs="Arial"/>
                <w:sz w:val="24"/>
                <w:szCs w:val="24"/>
              </w:rPr>
              <w:t>brilliant</w:t>
            </w:r>
          </w:p>
          <w:p w14:paraId="5C03401D" w14:textId="6745242C" w:rsidR="24219F51" w:rsidRPr="007071A2" w:rsidRDefault="24219F51" w:rsidP="24219F51">
            <w:pPr>
              <w:pStyle w:val="ListParagraph"/>
              <w:numPr>
                <w:ilvl w:val="0"/>
                <w:numId w:val="16"/>
              </w:numPr>
              <w:rPr>
                <w:rFonts w:ascii="Arial" w:hAnsi="Arial" w:cs="Arial"/>
                <w:sz w:val="24"/>
                <w:szCs w:val="24"/>
              </w:rPr>
            </w:pPr>
            <w:r w:rsidRPr="007071A2">
              <w:rPr>
                <w:rFonts w:ascii="Arial" w:hAnsi="Arial" w:cs="Arial"/>
                <w:sz w:val="24"/>
                <w:szCs w:val="24"/>
              </w:rPr>
              <w:t>extremely good</w:t>
            </w:r>
          </w:p>
          <w:p w14:paraId="01765D4C" w14:textId="2046EB34" w:rsidR="074D0386" w:rsidRPr="007071A2" w:rsidRDefault="074D0386" w:rsidP="24219F51">
            <w:pPr>
              <w:pStyle w:val="ListParagraph"/>
              <w:numPr>
                <w:ilvl w:val="0"/>
                <w:numId w:val="16"/>
              </w:numPr>
              <w:rPr>
                <w:rFonts w:ascii="Arial" w:hAnsi="Arial" w:cs="Arial"/>
                <w:sz w:val="24"/>
                <w:szCs w:val="24"/>
              </w:rPr>
            </w:pPr>
            <w:r w:rsidRPr="007071A2">
              <w:rPr>
                <w:rFonts w:ascii="Arial" w:hAnsi="Arial" w:cs="Arial"/>
                <w:sz w:val="24"/>
                <w:szCs w:val="24"/>
              </w:rPr>
              <w:lastRenderedPageBreak/>
              <w:t>fantastic</w:t>
            </w:r>
          </w:p>
          <w:p w14:paraId="6D77AB4F" w14:textId="4B62DE77" w:rsidR="24219F51" w:rsidRPr="007071A2" w:rsidRDefault="24219F51" w:rsidP="24219F51">
            <w:pPr>
              <w:pStyle w:val="ListParagraph"/>
              <w:numPr>
                <w:ilvl w:val="0"/>
                <w:numId w:val="16"/>
              </w:numPr>
              <w:rPr>
                <w:rFonts w:ascii="Arial" w:hAnsi="Arial" w:cs="Arial"/>
                <w:sz w:val="24"/>
                <w:szCs w:val="24"/>
              </w:rPr>
            </w:pPr>
            <w:r w:rsidRPr="007071A2">
              <w:rPr>
                <w:rFonts w:ascii="Arial" w:hAnsi="Arial" w:cs="Arial"/>
                <w:sz w:val="24"/>
                <w:szCs w:val="24"/>
              </w:rPr>
              <w:t>marvellous</w:t>
            </w:r>
          </w:p>
          <w:p w14:paraId="74356B7B" w14:textId="576C2FB6" w:rsidR="00350EB2" w:rsidRPr="007071A2" w:rsidRDefault="001F53E1" w:rsidP="002736FA">
            <w:pPr>
              <w:spacing w:after="0"/>
              <w:rPr>
                <w:rFonts w:ascii="Arial" w:hAnsi="Arial" w:cs="Arial"/>
                <w:sz w:val="24"/>
              </w:rPr>
            </w:pPr>
            <w:r w:rsidRPr="007071A2">
              <w:rPr>
                <w:rFonts w:ascii="Arial" w:hAnsi="Arial" w:cs="Arial"/>
                <w:sz w:val="24"/>
              </w:rPr>
              <w:t>Credit any other similar response</w:t>
            </w:r>
            <w:r w:rsidR="00D11512" w:rsidRPr="007071A2">
              <w:rPr>
                <w:rFonts w:ascii="Arial" w:hAnsi="Arial" w:cs="Arial"/>
                <w:sz w:val="24"/>
              </w:rPr>
              <w:t>.</w:t>
            </w:r>
          </w:p>
        </w:tc>
        <w:tc>
          <w:tcPr>
            <w:tcW w:w="992" w:type="dxa"/>
            <w:vAlign w:val="center"/>
          </w:tcPr>
          <w:p w14:paraId="40695468" w14:textId="77777777" w:rsidR="00F57AA7" w:rsidRPr="007071A2" w:rsidRDefault="00BA2A58" w:rsidP="003D4442">
            <w:pPr>
              <w:spacing w:before="40" w:after="40" w:line="240" w:lineRule="auto"/>
              <w:jc w:val="center"/>
              <w:rPr>
                <w:rFonts w:ascii="Arial" w:hAnsi="Arial" w:cs="Arial"/>
                <w:b/>
                <w:sz w:val="24"/>
                <w:szCs w:val="24"/>
              </w:rPr>
            </w:pPr>
            <w:r w:rsidRPr="007071A2">
              <w:rPr>
                <w:rFonts w:ascii="Arial" w:hAnsi="Arial" w:cs="Arial"/>
                <w:b/>
                <w:sz w:val="24"/>
                <w:szCs w:val="24"/>
              </w:rPr>
              <w:lastRenderedPageBreak/>
              <w:t>1</w:t>
            </w:r>
          </w:p>
        </w:tc>
        <w:tc>
          <w:tcPr>
            <w:tcW w:w="1417" w:type="dxa"/>
            <w:shd w:val="clear" w:color="auto" w:fill="auto"/>
            <w:vAlign w:val="center"/>
          </w:tcPr>
          <w:p w14:paraId="23D7E40A" w14:textId="1437A249" w:rsidR="00F57AA7" w:rsidRPr="007071A2" w:rsidRDefault="001F53E1" w:rsidP="00C81814">
            <w:pPr>
              <w:spacing w:after="0" w:line="240" w:lineRule="auto"/>
              <w:jc w:val="center"/>
              <w:rPr>
                <w:rFonts w:ascii="Arial" w:hAnsi="Arial" w:cs="Arial"/>
                <w:b/>
                <w:sz w:val="24"/>
                <w:szCs w:val="24"/>
              </w:rPr>
            </w:pPr>
            <w:r w:rsidRPr="007071A2">
              <w:rPr>
                <w:rFonts w:ascii="Arial" w:hAnsi="Arial" w:cs="Arial"/>
                <w:b/>
                <w:sz w:val="24"/>
                <w:szCs w:val="24"/>
              </w:rPr>
              <w:t>EL2.2.10</w:t>
            </w:r>
          </w:p>
        </w:tc>
      </w:tr>
      <w:tr w:rsidR="00835F7A" w:rsidRPr="007071A2" w14:paraId="5AB58E6D" w14:textId="77777777" w:rsidTr="01615759">
        <w:trPr>
          <w:trHeight w:val="24"/>
          <w:jc w:val="center"/>
        </w:trPr>
        <w:tc>
          <w:tcPr>
            <w:tcW w:w="1129" w:type="dxa"/>
          </w:tcPr>
          <w:p w14:paraId="2EAA2E75" w14:textId="1240DE20" w:rsidR="00BC54C1" w:rsidRPr="007071A2" w:rsidRDefault="00BA2A58" w:rsidP="00BC54C1">
            <w:pPr>
              <w:spacing w:before="40" w:after="40" w:line="240" w:lineRule="auto"/>
              <w:ind w:right="132"/>
              <w:jc w:val="center"/>
              <w:rPr>
                <w:rFonts w:ascii="Arial" w:hAnsi="Arial" w:cs="Arial"/>
                <w:b/>
                <w:sz w:val="24"/>
                <w:szCs w:val="20"/>
              </w:rPr>
            </w:pPr>
            <w:r w:rsidRPr="007071A2">
              <w:rPr>
                <w:rFonts w:ascii="Arial" w:hAnsi="Arial" w:cs="Arial"/>
                <w:b/>
                <w:sz w:val="24"/>
                <w:szCs w:val="20"/>
              </w:rPr>
              <w:t>1</w:t>
            </w:r>
            <w:r w:rsidR="001677C2" w:rsidRPr="007071A2">
              <w:rPr>
                <w:rFonts w:ascii="Arial" w:hAnsi="Arial" w:cs="Arial"/>
                <w:b/>
                <w:sz w:val="24"/>
                <w:szCs w:val="20"/>
              </w:rPr>
              <w:t xml:space="preserve"> </w:t>
            </w:r>
            <w:r w:rsidR="0035346A" w:rsidRPr="007071A2">
              <w:rPr>
                <w:rFonts w:ascii="Arial" w:hAnsi="Arial" w:cs="Arial"/>
                <w:b/>
                <w:sz w:val="24"/>
                <w:szCs w:val="20"/>
              </w:rPr>
              <w:t>(</w:t>
            </w:r>
            <w:r w:rsidRPr="007071A2">
              <w:rPr>
                <w:rFonts w:ascii="Arial" w:hAnsi="Arial" w:cs="Arial"/>
                <w:b/>
                <w:sz w:val="24"/>
                <w:szCs w:val="20"/>
              </w:rPr>
              <w:t>c</w:t>
            </w:r>
            <w:r w:rsidR="0035346A" w:rsidRPr="007071A2">
              <w:rPr>
                <w:rFonts w:ascii="Arial" w:hAnsi="Arial" w:cs="Arial"/>
                <w:b/>
                <w:sz w:val="24"/>
                <w:szCs w:val="20"/>
              </w:rPr>
              <w:t>)</w:t>
            </w:r>
          </w:p>
        </w:tc>
        <w:tc>
          <w:tcPr>
            <w:tcW w:w="10065" w:type="dxa"/>
            <w:shd w:val="clear" w:color="auto" w:fill="auto"/>
            <w:tcMar>
              <w:left w:w="323" w:type="dxa"/>
              <w:right w:w="0" w:type="dxa"/>
            </w:tcMar>
          </w:tcPr>
          <w:p w14:paraId="5967B93B" w14:textId="6B8E8E3A" w:rsidR="006A123A" w:rsidRPr="007071A2" w:rsidRDefault="00350C9D" w:rsidP="074D0386">
            <w:pPr>
              <w:spacing w:after="0" w:line="240" w:lineRule="auto"/>
              <w:rPr>
                <w:rFonts w:ascii="Arial" w:hAnsi="Arial" w:cs="Arial"/>
                <w:sz w:val="24"/>
                <w:szCs w:val="24"/>
              </w:rPr>
            </w:pPr>
            <w:r w:rsidRPr="007071A2">
              <w:rPr>
                <w:rFonts w:ascii="Arial" w:hAnsi="Arial" w:cs="Arial"/>
                <w:sz w:val="24"/>
                <w:szCs w:val="24"/>
              </w:rPr>
              <w:t>A</w:t>
            </w:r>
            <w:r w:rsidR="007B1E48" w:rsidRPr="007071A2">
              <w:rPr>
                <w:rFonts w:ascii="Arial" w:hAnsi="Arial" w:cs="Arial"/>
                <w:sz w:val="24"/>
                <w:szCs w:val="24"/>
              </w:rPr>
              <w:t>ward</w:t>
            </w:r>
            <w:r w:rsidRPr="007071A2">
              <w:rPr>
                <w:rFonts w:ascii="Arial" w:hAnsi="Arial" w:cs="Arial"/>
                <w:sz w:val="24"/>
                <w:szCs w:val="24"/>
              </w:rPr>
              <w:t xml:space="preserve"> </w:t>
            </w:r>
            <w:r w:rsidRPr="007071A2">
              <w:rPr>
                <w:rFonts w:ascii="Arial" w:hAnsi="Arial" w:cs="Arial"/>
                <w:b/>
                <w:bCs/>
                <w:sz w:val="24"/>
                <w:szCs w:val="24"/>
              </w:rPr>
              <w:t>one</w:t>
            </w:r>
            <w:r w:rsidR="007B1E48" w:rsidRPr="007071A2">
              <w:rPr>
                <w:rFonts w:ascii="Arial" w:hAnsi="Arial" w:cs="Arial"/>
                <w:b/>
                <w:bCs/>
                <w:sz w:val="24"/>
                <w:szCs w:val="24"/>
              </w:rPr>
              <w:t xml:space="preserve"> </w:t>
            </w:r>
            <w:r w:rsidR="007B1E48" w:rsidRPr="007071A2">
              <w:rPr>
                <w:rFonts w:ascii="Arial" w:hAnsi="Arial" w:cs="Arial"/>
                <w:sz w:val="24"/>
                <w:szCs w:val="24"/>
              </w:rPr>
              <w:t xml:space="preserve">mark </w:t>
            </w:r>
            <w:r w:rsidR="00A3301C" w:rsidRPr="007071A2">
              <w:rPr>
                <w:rFonts w:ascii="Arial" w:hAnsi="Arial" w:cs="Arial"/>
                <w:sz w:val="24"/>
                <w:szCs w:val="24"/>
              </w:rPr>
              <w:t>for</w:t>
            </w:r>
            <w:r w:rsidRPr="007071A2">
              <w:rPr>
                <w:rFonts w:ascii="Arial" w:hAnsi="Arial" w:cs="Arial"/>
                <w:sz w:val="24"/>
                <w:szCs w:val="24"/>
              </w:rPr>
              <w:t xml:space="preserve"> the following:</w:t>
            </w:r>
          </w:p>
          <w:p w14:paraId="56F34194" w14:textId="4D27A401" w:rsidR="009E3DDF" w:rsidRPr="007071A2" w:rsidRDefault="009E3DDF" w:rsidP="074D0386">
            <w:pPr>
              <w:spacing w:after="0" w:line="240" w:lineRule="auto"/>
              <w:rPr>
                <w:rFonts w:ascii="Arial" w:hAnsi="Arial" w:cs="Arial"/>
                <w:sz w:val="24"/>
                <w:szCs w:val="24"/>
              </w:rPr>
            </w:pPr>
          </w:p>
          <w:p w14:paraId="04CBA105" w14:textId="7A64FD20" w:rsidR="009E3DDF" w:rsidRPr="007071A2" w:rsidRDefault="009E3DDF" w:rsidP="009E3DDF">
            <w:pPr>
              <w:pStyle w:val="ListParagraph"/>
              <w:numPr>
                <w:ilvl w:val="0"/>
                <w:numId w:val="23"/>
              </w:numPr>
              <w:spacing w:after="0" w:line="240" w:lineRule="auto"/>
              <w:rPr>
                <w:rFonts w:ascii="Arial" w:hAnsi="Arial" w:cs="Arial"/>
                <w:sz w:val="24"/>
                <w:szCs w:val="24"/>
              </w:rPr>
            </w:pPr>
            <w:r w:rsidRPr="007071A2">
              <w:rPr>
                <w:rFonts w:ascii="Arial" w:hAnsi="Arial" w:cs="Arial"/>
                <w:sz w:val="24"/>
                <w:szCs w:val="24"/>
              </w:rPr>
              <w:t>in the stalls</w:t>
            </w:r>
          </w:p>
          <w:p w14:paraId="42D22F7C" w14:textId="65E6286C" w:rsidR="01615759" w:rsidRPr="007071A2" w:rsidRDefault="01615759" w:rsidP="01615759">
            <w:pPr>
              <w:pStyle w:val="ListParagraph"/>
              <w:numPr>
                <w:ilvl w:val="0"/>
                <w:numId w:val="23"/>
              </w:numPr>
              <w:spacing w:after="0" w:line="240" w:lineRule="auto"/>
              <w:rPr>
                <w:rFonts w:ascii="Arial" w:hAnsi="Arial" w:cs="Arial"/>
                <w:sz w:val="24"/>
                <w:szCs w:val="24"/>
              </w:rPr>
            </w:pPr>
            <w:r w:rsidRPr="007071A2">
              <w:rPr>
                <w:rFonts w:ascii="Arial" w:hAnsi="Arial" w:cs="Arial"/>
                <w:sz w:val="24"/>
                <w:szCs w:val="24"/>
              </w:rPr>
              <w:t>in the main hall</w:t>
            </w:r>
          </w:p>
          <w:p w14:paraId="5408C93B" w14:textId="77777777" w:rsidR="00B23B56" w:rsidRPr="007071A2" w:rsidRDefault="00B23B56" w:rsidP="009E3DDF">
            <w:pPr>
              <w:spacing w:after="0" w:line="240" w:lineRule="auto"/>
              <w:rPr>
                <w:rFonts w:ascii="Arial" w:hAnsi="Arial" w:cs="Arial"/>
                <w:sz w:val="24"/>
                <w:szCs w:val="24"/>
              </w:rPr>
            </w:pPr>
          </w:p>
          <w:p w14:paraId="6699E2A5" w14:textId="793FA578" w:rsidR="00C8550A" w:rsidRPr="007071A2" w:rsidRDefault="006A123A" w:rsidP="00C8550A">
            <w:pPr>
              <w:spacing w:after="0" w:line="240" w:lineRule="auto"/>
              <w:rPr>
                <w:rFonts w:ascii="Arial" w:hAnsi="Arial" w:cs="Arial"/>
                <w:sz w:val="24"/>
                <w:szCs w:val="24"/>
              </w:rPr>
            </w:pPr>
            <w:r w:rsidRPr="007071A2">
              <w:rPr>
                <w:rFonts w:ascii="Arial" w:hAnsi="Arial" w:cs="Arial"/>
                <w:sz w:val="24"/>
                <w:szCs w:val="24"/>
              </w:rPr>
              <w:t>Credit any other similar response.</w:t>
            </w:r>
          </w:p>
        </w:tc>
        <w:tc>
          <w:tcPr>
            <w:tcW w:w="992" w:type="dxa"/>
            <w:vAlign w:val="center"/>
          </w:tcPr>
          <w:p w14:paraId="3898BA72" w14:textId="77777777" w:rsidR="00BC54C1" w:rsidRPr="007071A2" w:rsidRDefault="00BA2A58" w:rsidP="00BC54C1">
            <w:pPr>
              <w:spacing w:before="40" w:after="40" w:line="240" w:lineRule="auto"/>
              <w:jc w:val="center"/>
              <w:rPr>
                <w:rFonts w:ascii="Arial" w:hAnsi="Arial" w:cs="Arial"/>
                <w:b/>
                <w:sz w:val="24"/>
                <w:szCs w:val="24"/>
              </w:rPr>
            </w:pPr>
            <w:r w:rsidRPr="007071A2">
              <w:rPr>
                <w:rFonts w:ascii="Arial" w:hAnsi="Arial" w:cs="Arial"/>
                <w:b/>
                <w:sz w:val="24"/>
                <w:szCs w:val="24"/>
              </w:rPr>
              <w:t>1</w:t>
            </w:r>
          </w:p>
        </w:tc>
        <w:tc>
          <w:tcPr>
            <w:tcW w:w="1417" w:type="dxa"/>
            <w:shd w:val="clear" w:color="auto" w:fill="auto"/>
            <w:vAlign w:val="center"/>
          </w:tcPr>
          <w:p w14:paraId="56356D79" w14:textId="7134263B" w:rsidR="00BC54C1" w:rsidRPr="007071A2" w:rsidRDefault="00580EF7" w:rsidP="00C81814">
            <w:pPr>
              <w:spacing w:after="0" w:line="240" w:lineRule="auto"/>
              <w:jc w:val="center"/>
              <w:rPr>
                <w:rFonts w:ascii="Arial" w:hAnsi="Arial" w:cs="Arial"/>
                <w:b/>
                <w:sz w:val="24"/>
                <w:szCs w:val="24"/>
              </w:rPr>
            </w:pPr>
            <w:r w:rsidRPr="007071A2">
              <w:rPr>
                <w:rFonts w:ascii="Arial" w:hAnsi="Arial" w:cs="Arial"/>
                <w:b/>
                <w:sz w:val="24"/>
                <w:szCs w:val="24"/>
              </w:rPr>
              <w:t>EL2.2.8</w:t>
            </w:r>
          </w:p>
        </w:tc>
      </w:tr>
      <w:tr w:rsidR="00835F7A" w:rsidRPr="007071A2" w14:paraId="1E2DA10E" w14:textId="77777777" w:rsidTr="01615759">
        <w:trPr>
          <w:trHeight w:val="24"/>
          <w:jc w:val="center"/>
        </w:trPr>
        <w:tc>
          <w:tcPr>
            <w:tcW w:w="1129" w:type="dxa"/>
          </w:tcPr>
          <w:p w14:paraId="0225D2C7" w14:textId="5D962A92" w:rsidR="00BC54C1" w:rsidRPr="007071A2" w:rsidRDefault="00BA2A58" w:rsidP="00BC54C1">
            <w:pPr>
              <w:spacing w:before="40" w:after="40" w:line="240" w:lineRule="auto"/>
              <w:ind w:right="132"/>
              <w:jc w:val="center"/>
              <w:rPr>
                <w:rFonts w:ascii="Arial" w:hAnsi="Arial" w:cs="Arial"/>
                <w:b/>
                <w:sz w:val="24"/>
                <w:szCs w:val="24"/>
              </w:rPr>
            </w:pPr>
            <w:r w:rsidRPr="007071A2">
              <w:rPr>
                <w:rFonts w:ascii="Arial" w:hAnsi="Arial" w:cs="Arial"/>
                <w:b/>
                <w:sz w:val="24"/>
                <w:szCs w:val="24"/>
              </w:rPr>
              <w:t>1</w:t>
            </w:r>
            <w:r w:rsidR="001677C2" w:rsidRPr="007071A2">
              <w:rPr>
                <w:rFonts w:ascii="Arial" w:hAnsi="Arial" w:cs="Arial"/>
                <w:b/>
                <w:sz w:val="24"/>
                <w:szCs w:val="24"/>
              </w:rPr>
              <w:t xml:space="preserve"> </w:t>
            </w:r>
            <w:r w:rsidR="0035346A" w:rsidRPr="007071A2">
              <w:rPr>
                <w:rFonts w:ascii="Arial" w:hAnsi="Arial" w:cs="Arial"/>
                <w:b/>
                <w:sz w:val="24"/>
                <w:szCs w:val="24"/>
              </w:rPr>
              <w:t>(</w:t>
            </w:r>
            <w:r w:rsidRPr="007071A2">
              <w:rPr>
                <w:rFonts w:ascii="Arial" w:hAnsi="Arial" w:cs="Arial"/>
                <w:b/>
                <w:sz w:val="24"/>
                <w:szCs w:val="24"/>
              </w:rPr>
              <w:t>d</w:t>
            </w:r>
            <w:r w:rsidR="0035346A" w:rsidRPr="007071A2">
              <w:rPr>
                <w:rFonts w:ascii="Arial" w:hAnsi="Arial" w:cs="Arial"/>
                <w:b/>
                <w:sz w:val="24"/>
                <w:szCs w:val="24"/>
              </w:rPr>
              <w:t>)</w:t>
            </w:r>
          </w:p>
        </w:tc>
        <w:tc>
          <w:tcPr>
            <w:tcW w:w="10065" w:type="dxa"/>
            <w:shd w:val="clear" w:color="auto" w:fill="auto"/>
            <w:tcMar>
              <w:left w:w="323" w:type="dxa"/>
              <w:right w:w="0" w:type="dxa"/>
            </w:tcMar>
          </w:tcPr>
          <w:p w14:paraId="7313381F" w14:textId="73F7BC9A" w:rsidR="009472C8" w:rsidRPr="007071A2" w:rsidRDefault="472D3CB2" w:rsidP="074D0386">
            <w:pPr>
              <w:spacing w:after="0" w:line="240" w:lineRule="auto"/>
              <w:rPr>
                <w:rFonts w:ascii="Arial" w:hAnsi="Arial" w:cs="Arial"/>
                <w:sz w:val="24"/>
                <w:szCs w:val="24"/>
              </w:rPr>
            </w:pPr>
            <w:r w:rsidRPr="007071A2">
              <w:rPr>
                <w:rFonts w:ascii="Arial" w:hAnsi="Arial" w:cs="Arial"/>
                <w:sz w:val="24"/>
                <w:szCs w:val="24"/>
              </w:rPr>
              <w:t xml:space="preserve">Accept any </w:t>
            </w:r>
            <w:r w:rsidRPr="007071A2">
              <w:rPr>
                <w:rFonts w:ascii="Arial" w:hAnsi="Arial" w:cs="Arial"/>
                <w:b/>
                <w:bCs/>
                <w:sz w:val="24"/>
                <w:szCs w:val="24"/>
              </w:rPr>
              <w:t>one</w:t>
            </w:r>
            <w:r w:rsidRPr="007071A2">
              <w:rPr>
                <w:rFonts w:ascii="Arial" w:hAnsi="Arial" w:cs="Arial"/>
                <w:sz w:val="24"/>
                <w:szCs w:val="24"/>
              </w:rPr>
              <w:t xml:space="preserve"> of the following:</w:t>
            </w:r>
          </w:p>
          <w:p w14:paraId="020B6433" w14:textId="0A0F9C92" w:rsidR="009E3DDF" w:rsidRPr="007071A2" w:rsidRDefault="009E3DDF" w:rsidP="074D0386">
            <w:pPr>
              <w:spacing w:after="0" w:line="240" w:lineRule="auto"/>
              <w:rPr>
                <w:rFonts w:ascii="Arial" w:hAnsi="Arial" w:cs="Arial"/>
                <w:sz w:val="24"/>
                <w:szCs w:val="24"/>
              </w:rPr>
            </w:pPr>
          </w:p>
          <w:p w14:paraId="13F64EAE" w14:textId="26036A84" w:rsidR="009E3DDF" w:rsidRPr="007071A2" w:rsidRDefault="009E3DDF" w:rsidP="009E3DDF">
            <w:pPr>
              <w:pStyle w:val="ListParagraph"/>
              <w:numPr>
                <w:ilvl w:val="0"/>
                <w:numId w:val="23"/>
              </w:numPr>
              <w:spacing w:after="0" w:line="240" w:lineRule="auto"/>
              <w:rPr>
                <w:rFonts w:ascii="Arial" w:hAnsi="Arial" w:cs="Arial"/>
                <w:sz w:val="24"/>
                <w:szCs w:val="24"/>
              </w:rPr>
            </w:pPr>
            <w:r w:rsidRPr="007071A2">
              <w:rPr>
                <w:rFonts w:ascii="Arial" w:hAnsi="Arial" w:cs="Arial"/>
                <w:sz w:val="24"/>
                <w:szCs w:val="24"/>
              </w:rPr>
              <w:t>changing rooms and showers</w:t>
            </w:r>
          </w:p>
          <w:p w14:paraId="6C1A1F76" w14:textId="037910F9" w:rsidR="009E3DDF" w:rsidRPr="007071A2" w:rsidRDefault="009E3DDF" w:rsidP="009E3DDF">
            <w:pPr>
              <w:pStyle w:val="ListParagraph"/>
              <w:numPr>
                <w:ilvl w:val="0"/>
                <w:numId w:val="23"/>
              </w:numPr>
              <w:spacing w:after="0" w:line="240" w:lineRule="auto"/>
              <w:rPr>
                <w:rFonts w:ascii="Arial" w:hAnsi="Arial" w:cs="Arial"/>
                <w:sz w:val="24"/>
                <w:szCs w:val="24"/>
              </w:rPr>
            </w:pPr>
            <w:r w:rsidRPr="007071A2">
              <w:rPr>
                <w:rFonts w:ascii="Arial" w:hAnsi="Arial" w:cs="Arial"/>
                <w:sz w:val="24"/>
                <w:szCs w:val="24"/>
              </w:rPr>
              <w:t>changing rooms</w:t>
            </w:r>
          </w:p>
          <w:p w14:paraId="568CC971" w14:textId="2172974C" w:rsidR="009E3DDF" w:rsidRPr="007071A2" w:rsidRDefault="009E3DDF" w:rsidP="009E3DDF">
            <w:pPr>
              <w:pStyle w:val="ListParagraph"/>
              <w:numPr>
                <w:ilvl w:val="0"/>
                <w:numId w:val="23"/>
              </w:numPr>
              <w:spacing w:after="0" w:line="240" w:lineRule="auto"/>
              <w:rPr>
                <w:rFonts w:ascii="Arial" w:hAnsi="Arial" w:cs="Arial"/>
                <w:sz w:val="24"/>
                <w:szCs w:val="24"/>
              </w:rPr>
            </w:pPr>
            <w:r w:rsidRPr="007071A2">
              <w:rPr>
                <w:rFonts w:ascii="Arial" w:hAnsi="Arial" w:cs="Arial"/>
                <w:sz w:val="24"/>
                <w:szCs w:val="24"/>
              </w:rPr>
              <w:t>showers</w:t>
            </w:r>
          </w:p>
          <w:p w14:paraId="40E1FB13" w14:textId="45B5FBC1" w:rsidR="009472C8" w:rsidRPr="007071A2" w:rsidRDefault="009472C8" w:rsidP="009472C8">
            <w:pPr>
              <w:spacing w:after="0" w:line="240" w:lineRule="auto"/>
              <w:rPr>
                <w:rFonts w:ascii="Arial" w:hAnsi="Arial" w:cs="Arial"/>
                <w:sz w:val="24"/>
              </w:rPr>
            </w:pPr>
          </w:p>
          <w:p w14:paraId="4FEFA1AC" w14:textId="77777777" w:rsidR="00BC54C1" w:rsidRPr="007071A2" w:rsidRDefault="00BA2A58" w:rsidP="00C81814">
            <w:pPr>
              <w:spacing w:after="0" w:line="240" w:lineRule="auto"/>
              <w:ind w:right="132"/>
              <w:rPr>
                <w:rFonts w:ascii="Arial" w:hAnsi="Arial" w:cs="Arial"/>
                <w:sz w:val="24"/>
                <w:szCs w:val="24"/>
              </w:rPr>
            </w:pPr>
            <w:r w:rsidRPr="007071A2">
              <w:rPr>
                <w:rFonts w:ascii="Arial" w:hAnsi="Arial" w:cs="Arial"/>
                <w:sz w:val="24"/>
                <w:szCs w:val="24"/>
              </w:rPr>
              <w:t>Credit any other similar response</w:t>
            </w:r>
            <w:r w:rsidR="00314355" w:rsidRPr="007071A2">
              <w:rPr>
                <w:rFonts w:ascii="Arial" w:hAnsi="Arial" w:cs="Arial"/>
                <w:sz w:val="24"/>
                <w:szCs w:val="24"/>
              </w:rPr>
              <w:t>.</w:t>
            </w:r>
          </w:p>
        </w:tc>
        <w:tc>
          <w:tcPr>
            <w:tcW w:w="992" w:type="dxa"/>
            <w:vAlign w:val="center"/>
          </w:tcPr>
          <w:p w14:paraId="371A1468" w14:textId="77777777" w:rsidR="00BC54C1" w:rsidRPr="007071A2" w:rsidRDefault="00BA2A58" w:rsidP="00BC54C1">
            <w:pPr>
              <w:spacing w:before="40" w:after="40" w:line="240" w:lineRule="auto"/>
              <w:jc w:val="center"/>
              <w:rPr>
                <w:rFonts w:ascii="Arial" w:hAnsi="Arial" w:cs="Arial"/>
                <w:b/>
                <w:sz w:val="24"/>
                <w:szCs w:val="24"/>
              </w:rPr>
            </w:pPr>
            <w:r w:rsidRPr="007071A2">
              <w:rPr>
                <w:rFonts w:ascii="Arial" w:hAnsi="Arial" w:cs="Arial"/>
                <w:b/>
                <w:sz w:val="24"/>
                <w:szCs w:val="24"/>
              </w:rPr>
              <w:t>1</w:t>
            </w:r>
          </w:p>
        </w:tc>
        <w:tc>
          <w:tcPr>
            <w:tcW w:w="1417" w:type="dxa"/>
            <w:shd w:val="clear" w:color="auto" w:fill="auto"/>
            <w:vAlign w:val="center"/>
          </w:tcPr>
          <w:p w14:paraId="7E8DBA36" w14:textId="362C00E0" w:rsidR="00BC54C1" w:rsidRPr="007071A2" w:rsidRDefault="00BB497F" w:rsidP="00C81814">
            <w:pPr>
              <w:spacing w:after="0" w:line="240" w:lineRule="auto"/>
              <w:jc w:val="center"/>
              <w:rPr>
                <w:rFonts w:ascii="Arial" w:hAnsi="Arial" w:cs="Arial"/>
                <w:b/>
                <w:sz w:val="24"/>
                <w:szCs w:val="24"/>
              </w:rPr>
            </w:pPr>
            <w:r w:rsidRPr="007071A2">
              <w:rPr>
                <w:rFonts w:ascii="Arial" w:hAnsi="Arial" w:cs="Arial"/>
                <w:b/>
                <w:sz w:val="24"/>
                <w:szCs w:val="24"/>
              </w:rPr>
              <w:t>EL2.2.8</w:t>
            </w:r>
          </w:p>
        </w:tc>
      </w:tr>
      <w:tr w:rsidR="00835F7A" w:rsidRPr="007071A2" w14:paraId="6C210A91" w14:textId="77777777" w:rsidTr="01615759">
        <w:trPr>
          <w:trHeight w:val="399"/>
          <w:jc w:val="center"/>
        </w:trPr>
        <w:tc>
          <w:tcPr>
            <w:tcW w:w="1129" w:type="dxa"/>
          </w:tcPr>
          <w:p w14:paraId="57885E3E" w14:textId="64EBFEAD" w:rsidR="00BC54C1" w:rsidRPr="007071A2" w:rsidRDefault="00BA2A58" w:rsidP="00BC54C1">
            <w:pPr>
              <w:spacing w:before="40" w:after="40" w:line="240" w:lineRule="auto"/>
              <w:ind w:right="132"/>
              <w:jc w:val="center"/>
              <w:rPr>
                <w:rFonts w:ascii="Arial" w:hAnsi="Arial" w:cs="Arial"/>
                <w:b/>
                <w:sz w:val="24"/>
                <w:szCs w:val="24"/>
              </w:rPr>
            </w:pPr>
            <w:r w:rsidRPr="007071A2">
              <w:rPr>
                <w:rFonts w:ascii="Arial" w:hAnsi="Arial" w:cs="Arial"/>
                <w:b/>
                <w:sz w:val="24"/>
                <w:szCs w:val="24"/>
              </w:rPr>
              <w:t>1</w:t>
            </w:r>
            <w:r w:rsidR="001677C2" w:rsidRPr="007071A2">
              <w:rPr>
                <w:rFonts w:ascii="Arial" w:hAnsi="Arial" w:cs="Arial"/>
                <w:b/>
                <w:sz w:val="24"/>
                <w:szCs w:val="24"/>
              </w:rPr>
              <w:t xml:space="preserve"> </w:t>
            </w:r>
            <w:r w:rsidR="0035346A" w:rsidRPr="007071A2">
              <w:rPr>
                <w:rFonts w:ascii="Arial" w:hAnsi="Arial" w:cs="Arial"/>
                <w:b/>
                <w:sz w:val="24"/>
                <w:szCs w:val="24"/>
              </w:rPr>
              <w:t>(</w:t>
            </w:r>
            <w:r w:rsidRPr="007071A2">
              <w:rPr>
                <w:rFonts w:ascii="Arial" w:hAnsi="Arial" w:cs="Arial"/>
                <w:b/>
                <w:sz w:val="24"/>
                <w:szCs w:val="24"/>
              </w:rPr>
              <w:t>e</w:t>
            </w:r>
            <w:r w:rsidR="0035346A" w:rsidRPr="007071A2">
              <w:rPr>
                <w:rFonts w:ascii="Arial" w:hAnsi="Arial" w:cs="Arial"/>
                <w:b/>
                <w:sz w:val="24"/>
                <w:szCs w:val="24"/>
              </w:rPr>
              <w:t>)</w:t>
            </w:r>
          </w:p>
        </w:tc>
        <w:tc>
          <w:tcPr>
            <w:tcW w:w="10065" w:type="dxa"/>
            <w:shd w:val="clear" w:color="auto" w:fill="auto"/>
            <w:tcMar>
              <w:left w:w="323" w:type="dxa"/>
              <w:right w:w="0" w:type="dxa"/>
            </w:tcMar>
          </w:tcPr>
          <w:p w14:paraId="183BC538" w14:textId="1CBDC86F" w:rsidR="00117B2F" w:rsidRPr="007071A2" w:rsidRDefault="00350C9D" w:rsidP="074D0386">
            <w:pPr>
              <w:spacing w:after="0" w:line="240" w:lineRule="auto"/>
              <w:rPr>
                <w:rFonts w:ascii="Arial" w:hAnsi="Arial" w:cs="Arial"/>
                <w:sz w:val="24"/>
                <w:szCs w:val="24"/>
              </w:rPr>
            </w:pPr>
            <w:r w:rsidRPr="007071A2">
              <w:rPr>
                <w:rFonts w:ascii="Arial" w:hAnsi="Arial" w:cs="Arial"/>
                <w:sz w:val="24"/>
                <w:szCs w:val="24"/>
              </w:rPr>
              <w:t>A</w:t>
            </w:r>
            <w:r w:rsidR="007B1E48" w:rsidRPr="007071A2">
              <w:rPr>
                <w:rFonts w:ascii="Arial" w:hAnsi="Arial" w:cs="Arial"/>
                <w:sz w:val="24"/>
                <w:szCs w:val="24"/>
              </w:rPr>
              <w:t>ward</w:t>
            </w:r>
            <w:r w:rsidRPr="007071A2">
              <w:rPr>
                <w:rFonts w:ascii="Arial" w:hAnsi="Arial" w:cs="Arial"/>
                <w:sz w:val="24"/>
                <w:szCs w:val="24"/>
              </w:rPr>
              <w:t xml:space="preserve"> </w:t>
            </w:r>
            <w:r w:rsidRPr="007071A2">
              <w:rPr>
                <w:rFonts w:ascii="Arial" w:hAnsi="Arial" w:cs="Arial"/>
                <w:b/>
                <w:bCs/>
                <w:sz w:val="24"/>
                <w:szCs w:val="24"/>
              </w:rPr>
              <w:t>one</w:t>
            </w:r>
            <w:r w:rsidR="007B1E48" w:rsidRPr="007071A2">
              <w:rPr>
                <w:rFonts w:ascii="Arial" w:hAnsi="Arial" w:cs="Arial"/>
                <w:b/>
                <w:bCs/>
                <w:sz w:val="24"/>
                <w:szCs w:val="24"/>
              </w:rPr>
              <w:t xml:space="preserve"> </w:t>
            </w:r>
            <w:r w:rsidR="007B1E48" w:rsidRPr="007071A2">
              <w:rPr>
                <w:rFonts w:ascii="Arial" w:hAnsi="Arial" w:cs="Arial"/>
                <w:sz w:val="24"/>
                <w:szCs w:val="24"/>
              </w:rPr>
              <w:t xml:space="preserve">mark </w:t>
            </w:r>
            <w:r w:rsidR="00A3301C" w:rsidRPr="007071A2">
              <w:rPr>
                <w:rFonts w:ascii="Arial" w:hAnsi="Arial" w:cs="Arial"/>
                <w:sz w:val="24"/>
                <w:szCs w:val="24"/>
              </w:rPr>
              <w:t>for</w:t>
            </w:r>
            <w:r w:rsidRPr="007071A2">
              <w:rPr>
                <w:rFonts w:ascii="Arial" w:hAnsi="Arial" w:cs="Arial"/>
                <w:sz w:val="24"/>
                <w:szCs w:val="24"/>
              </w:rPr>
              <w:t xml:space="preserve"> the following:</w:t>
            </w:r>
          </w:p>
          <w:p w14:paraId="37BF0D3C" w14:textId="376B9881" w:rsidR="009E3DDF" w:rsidRPr="007071A2" w:rsidRDefault="009E3DDF" w:rsidP="074D0386">
            <w:pPr>
              <w:spacing w:after="0" w:line="240" w:lineRule="auto"/>
              <w:rPr>
                <w:rFonts w:ascii="Arial" w:hAnsi="Arial" w:cs="Arial"/>
                <w:sz w:val="24"/>
                <w:szCs w:val="24"/>
              </w:rPr>
            </w:pPr>
          </w:p>
          <w:p w14:paraId="35C6614F" w14:textId="491FA4B3" w:rsidR="009E3DDF" w:rsidRPr="007071A2" w:rsidRDefault="009E3DDF" w:rsidP="009E3DDF">
            <w:pPr>
              <w:pStyle w:val="ListParagraph"/>
              <w:numPr>
                <w:ilvl w:val="0"/>
                <w:numId w:val="24"/>
              </w:numPr>
              <w:spacing w:after="0" w:line="240" w:lineRule="auto"/>
              <w:rPr>
                <w:rFonts w:ascii="Arial" w:hAnsi="Arial" w:cs="Arial"/>
                <w:sz w:val="24"/>
                <w:szCs w:val="24"/>
              </w:rPr>
            </w:pPr>
            <w:r w:rsidRPr="007071A2">
              <w:rPr>
                <w:rFonts w:ascii="Arial" w:hAnsi="Arial" w:cs="Arial"/>
                <w:sz w:val="24"/>
                <w:szCs w:val="24"/>
              </w:rPr>
              <w:t>Monday</w:t>
            </w:r>
          </w:p>
          <w:p w14:paraId="1E1941D0" w14:textId="01E4E1B0" w:rsidR="00BC54C1" w:rsidRPr="007071A2" w:rsidRDefault="00BC54C1" w:rsidP="074D0386">
            <w:pPr>
              <w:pStyle w:val="NoSpacing"/>
              <w:rPr>
                <w:rFonts w:ascii="Arial" w:hAnsi="Arial" w:cs="Arial"/>
                <w:sz w:val="24"/>
                <w:szCs w:val="24"/>
              </w:rPr>
            </w:pPr>
          </w:p>
        </w:tc>
        <w:tc>
          <w:tcPr>
            <w:tcW w:w="992" w:type="dxa"/>
            <w:vAlign w:val="center"/>
          </w:tcPr>
          <w:p w14:paraId="49FE7EE3" w14:textId="77777777" w:rsidR="00BC54C1" w:rsidRPr="007071A2" w:rsidRDefault="00BA2A58" w:rsidP="00BC54C1">
            <w:pPr>
              <w:spacing w:before="40" w:after="40" w:line="240" w:lineRule="auto"/>
              <w:jc w:val="center"/>
              <w:rPr>
                <w:rFonts w:ascii="Arial" w:hAnsi="Arial" w:cs="Arial"/>
                <w:b/>
                <w:sz w:val="24"/>
                <w:szCs w:val="24"/>
              </w:rPr>
            </w:pPr>
            <w:r w:rsidRPr="007071A2">
              <w:rPr>
                <w:rFonts w:ascii="Arial" w:hAnsi="Arial" w:cs="Arial"/>
                <w:b/>
                <w:sz w:val="24"/>
                <w:szCs w:val="24"/>
              </w:rPr>
              <w:t>1</w:t>
            </w:r>
          </w:p>
        </w:tc>
        <w:tc>
          <w:tcPr>
            <w:tcW w:w="1417" w:type="dxa"/>
            <w:shd w:val="clear" w:color="auto" w:fill="auto"/>
            <w:vAlign w:val="center"/>
          </w:tcPr>
          <w:p w14:paraId="43569864" w14:textId="0B886480" w:rsidR="00BC54C1" w:rsidRPr="007071A2" w:rsidRDefault="00BB497F" w:rsidP="00C81814">
            <w:pPr>
              <w:spacing w:after="0" w:line="240" w:lineRule="auto"/>
              <w:jc w:val="center"/>
              <w:rPr>
                <w:rFonts w:ascii="Arial" w:hAnsi="Arial" w:cs="Arial"/>
                <w:sz w:val="24"/>
                <w:szCs w:val="24"/>
              </w:rPr>
            </w:pPr>
            <w:r w:rsidRPr="007071A2">
              <w:rPr>
                <w:rFonts w:ascii="Arial" w:hAnsi="Arial" w:cs="Arial"/>
                <w:b/>
                <w:sz w:val="24"/>
                <w:szCs w:val="24"/>
              </w:rPr>
              <w:t>EL2.2.9</w:t>
            </w:r>
          </w:p>
        </w:tc>
      </w:tr>
      <w:tr w:rsidR="00835F7A" w:rsidRPr="007071A2" w14:paraId="597A5F7B" w14:textId="77777777" w:rsidTr="01615759">
        <w:trPr>
          <w:trHeight w:val="399"/>
          <w:jc w:val="center"/>
        </w:trPr>
        <w:tc>
          <w:tcPr>
            <w:tcW w:w="1129" w:type="dxa"/>
          </w:tcPr>
          <w:p w14:paraId="4A9F5F80" w14:textId="4C96124E" w:rsidR="00BA2A58" w:rsidRPr="007071A2" w:rsidRDefault="00BA2A58" w:rsidP="00BC54C1">
            <w:pPr>
              <w:spacing w:before="40" w:after="40" w:line="240" w:lineRule="auto"/>
              <w:ind w:right="132"/>
              <w:jc w:val="center"/>
              <w:rPr>
                <w:rFonts w:ascii="Arial" w:hAnsi="Arial" w:cs="Arial"/>
                <w:b/>
                <w:sz w:val="24"/>
                <w:szCs w:val="24"/>
              </w:rPr>
            </w:pPr>
            <w:r w:rsidRPr="007071A2">
              <w:rPr>
                <w:rFonts w:ascii="Arial" w:hAnsi="Arial" w:cs="Arial"/>
                <w:b/>
                <w:sz w:val="24"/>
                <w:szCs w:val="24"/>
              </w:rPr>
              <w:t>1</w:t>
            </w:r>
            <w:r w:rsidR="001677C2" w:rsidRPr="007071A2">
              <w:rPr>
                <w:rFonts w:ascii="Arial" w:hAnsi="Arial" w:cs="Arial"/>
                <w:b/>
                <w:sz w:val="24"/>
                <w:szCs w:val="24"/>
              </w:rPr>
              <w:t xml:space="preserve"> </w:t>
            </w:r>
            <w:r w:rsidR="0035346A" w:rsidRPr="007071A2">
              <w:rPr>
                <w:rFonts w:ascii="Arial" w:hAnsi="Arial" w:cs="Arial"/>
                <w:b/>
                <w:sz w:val="24"/>
                <w:szCs w:val="24"/>
              </w:rPr>
              <w:t>(</w:t>
            </w:r>
            <w:r w:rsidRPr="007071A2">
              <w:rPr>
                <w:rFonts w:ascii="Arial" w:hAnsi="Arial" w:cs="Arial"/>
                <w:b/>
                <w:sz w:val="24"/>
                <w:szCs w:val="24"/>
              </w:rPr>
              <w:t>f</w:t>
            </w:r>
            <w:r w:rsidR="0035346A" w:rsidRPr="007071A2">
              <w:rPr>
                <w:rFonts w:ascii="Arial" w:hAnsi="Arial" w:cs="Arial"/>
                <w:b/>
                <w:sz w:val="24"/>
                <w:szCs w:val="24"/>
              </w:rPr>
              <w:t>)</w:t>
            </w:r>
          </w:p>
        </w:tc>
        <w:tc>
          <w:tcPr>
            <w:tcW w:w="10065" w:type="dxa"/>
            <w:shd w:val="clear" w:color="auto" w:fill="auto"/>
            <w:tcMar>
              <w:left w:w="323" w:type="dxa"/>
              <w:right w:w="0" w:type="dxa"/>
            </w:tcMar>
          </w:tcPr>
          <w:p w14:paraId="3AF2CBD2" w14:textId="5EDA09E1" w:rsidR="472D3CB2" w:rsidRPr="007071A2" w:rsidRDefault="472D3CB2" w:rsidP="074D0386">
            <w:pPr>
              <w:spacing w:after="0" w:line="240" w:lineRule="auto"/>
              <w:rPr>
                <w:rFonts w:ascii="Arial" w:hAnsi="Arial" w:cs="Arial"/>
                <w:sz w:val="24"/>
                <w:szCs w:val="24"/>
              </w:rPr>
            </w:pPr>
            <w:r w:rsidRPr="007071A2">
              <w:rPr>
                <w:rFonts w:ascii="Arial" w:hAnsi="Arial" w:cs="Arial"/>
                <w:sz w:val="24"/>
                <w:szCs w:val="24"/>
              </w:rPr>
              <w:t xml:space="preserve">Accept any </w:t>
            </w:r>
            <w:r w:rsidRPr="007071A2">
              <w:rPr>
                <w:rFonts w:ascii="Arial" w:hAnsi="Arial" w:cs="Arial"/>
                <w:b/>
                <w:bCs/>
                <w:sz w:val="24"/>
                <w:szCs w:val="24"/>
              </w:rPr>
              <w:t>one</w:t>
            </w:r>
            <w:r w:rsidRPr="007071A2">
              <w:rPr>
                <w:rFonts w:ascii="Arial" w:hAnsi="Arial" w:cs="Arial"/>
                <w:sz w:val="24"/>
                <w:szCs w:val="24"/>
              </w:rPr>
              <w:t xml:space="preserve"> of the following:</w:t>
            </w:r>
          </w:p>
          <w:p w14:paraId="6DB9EB8E" w14:textId="11EB8503" w:rsidR="009E3DDF" w:rsidRPr="007071A2" w:rsidRDefault="009E3DDF" w:rsidP="074D0386">
            <w:pPr>
              <w:spacing w:after="0" w:line="240" w:lineRule="auto"/>
              <w:rPr>
                <w:rFonts w:ascii="Arial" w:hAnsi="Arial" w:cs="Arial"/>
                <w:sz w:val="24"/>
                <w:szCs w:val="24"/>
              </w:rPr>
            </w:pPr>
          </w:p>
          <w:p w14:paraId="135A6CA1" w14:textId="3ED64F39" w:rsidR="009E3DDF" w:rsidRPr="007071A2" w:rsidRDefault="00142C9B" w:rsidP="009E3DDF">
            <w:pPr>
              <w:pStyle w:val="ListParagraph"/>
              <w:numPr>
                <w:ilvl w:val="0"/>
                <w:numId w:val="24"/>
              </w:numPr>
              <w:spacing w:after="0" w:line="240" w:lineRule="auto"/>
              <w:rPr>
                <w:rFonts w:ascii="Arial" w:hAnsi="Arial" w:cs="Arial"/>
                <w:sz w:val="24"/>
                <w:szCs w:val="24"/>
              </w:rPr>
            </w:pPr>
            <w:r w:rsidRPr="007071A2">
              <w:rPr>
                <w:rFonts w:ascii="Arial" w:hAnsi="Arial" w:cs="Arial"/>
                <w:sz w:val="24"/>
                <w:szCs w:val="24"/>
              </w:rPr>
              <w:t>6 or six</w:t>
            </w:r>
          </w:p>
          <w:p w14:paraId="3EAA0FE7" w14:textId="0B89675A" w:rsidR="00142C9B" w:rsidRPr="007071A2" w:rsidRDefault="00142C9B" w:rsidP="009E3DDF">
            <w:pPr>
              <w:pStyle w:val="ListParagraph"/>
              <w:numPr>
                <w:ilvl w:val="0"/>
                <w:numId w:val="24"/>
              </w:numPr>
              <w:spacing w:after="0" w:line="240" w:lineRule="auto"/>
              <w:rPr>
                <w:rFonts w:ascii="Arial" w:hAnsi="Arial" w:cs="Arial"/>
                <w:sz w:val="24"/>
                <w:szCs w:val="24"/>
              </w:rPr>
            </w:pPr>
            <w:r w:rsidRPr="007071A2">
              <w:rPr>
                <w:rFonts w:ascii="Arial" w:hAnsi="Arial" w:cs="Arial"/>
                <w:sz w:val="24"/>
                <w:szCs w:val="24"/>
              </w:rPr>
              <w:t>Six, or more</w:t>
            </w:r>
          </w:p>
          <w:p w14:paraId="10637A1A" w14:textId="77777777" w:rsidR="00B23B56" w:rsidRPr="007071A2" w:rsidRDefault="00B23B56" w:rsidP="00142C9B">
            <w:pPr>
              <w:spacing w:after="0" w:line="240" w:lineRule="auto"/>
              <w:rPr>
                <w:rFonts w:ascii="Arial" w:hAnsi="Arial" w:cs="Arial"/>
                <w:sz w:val="24"/>
                <w:szCs w:val="24"/>
              </w:rPr>
            </w:pPr>
          </w:p>
          <w:p w14:paraId="3E03BBB6" w14:textId="380BF1C1" w:rsidR="00B23B56" w:rsidRPr="007071A2" w:rsidRDefault="00B23B56" w:rsidP="00B23B56">
            <w:pPr>
              <w:spacing w:after="0" w:line="240" w:lineRule="auto"/>
              <w:rPr>
                <w:rFonts w:ascii="Arial" w:hAnsi="Arial" w:cs="Arial"/>
                <w:sz w:val="24"/>
                <w:szCs w:val="24"/>
              </w:rPr>
            </w:pPr>
            <w:r w:rsidRPr="007071A2">
              <w:rPr>
                <w:rFonts w:ascii="Arial" w:hAnsi="Arial" w:cs="Arial"/>
                <w:sz w:val="24"/>
                <w:szCs w:val="24"/>
              </w:rPr>
              <w:t>Credit any other similar response.</w:t>
            </w:r>
          </w:p>
        </w:tc>
        <w:tc>
          <w:tcPr>
            <w:tcW w:w="992" w:type="dxa"/>
            <w:vAlign w:val="center"/>
          </w:tcPr>
          <w:p w14:paraId="304501C5" w14:textId="77777777" w:rsidR="00BA2A58" w:rsidRPr="007071A2" w:rsidRDefault="00BA2A58" w:rsidP="00BC54C1">
            <w:pPr>
              <w:spacing w:before="40" w:after="40" w:line="240" w:lineRule="auto"/>
              <w:jc w:val="center"/>
              <w:rPr>
                <w:rFonts w:ascii="Arial" w:hAnsi="Arial" w:cs="Arial"/>
                <w:b/>
                <w:sz w:val="24"/>
                <w:szCs w:val="24"/>
              </w:rPr>
            </w:pPr>
            <w:r w:rsidRPr="007071A2">
              <w:rPr>
                <w:rFonts w:ascii="Arial" w:hAnsi="Arial" w:cs="Arial"/>
                <w:b/>
                <w:sz w:val="24"/>
                <w:szCs w:val="24"/>
              </w:rPr>
              <w:t>1</w:t>
            </w:r>
          </w:p>
        </w:tc>
        <w:tc>
          <w:tcPr>
            <w:tcW w:w="1417" w:type="dxa"/>
            <w:shd w:val="clear" w:color="auto" w:fill="auto"/>
            <w:vAlign w:val="center"/>
          </w:tcPr>
          <w:p w14:paraId="6261B56F" w14:textId="21E13A80" w:rsidR="00BA2A58" w:rsidRPr="007071A2" w:rsidRDefault="00BA2A58" w:rsidP="00BB497F">
            <w:pPr>
              <w:spacing w:after="0" w:line="240" w:lineRule="auto"/>
              <w:jc w:val="center"/>
              <w:rPr>
                <w:rFonts w:ascii="Arial" w:hAnsi="Arial" w:cs="Arial"/>
                <w:b/>
                <w:sz w:val="24"/>
                <w:szCs w:val="24"/>
              </w:rPr>
            </w:pPr>
            <w:r w:rsidRPr="007071A2">
              <w:rPr>
                <w:rFonts w:ascii="Arial" w:hAnsi="Arial" w:cs="Arial"/>
                <w:b/>
                <w:sz w:val="24"/>
                <w:szCs w:val="24"/>
              </w:rPr>
              <w:t>EL2.2.</w:t>
            </w:r>
            <w:r w:rsidR="00874CF0" w:rsidRPr="007071A2">
              <w:rPr>
                <w:rFonts w:ascii="Arial" w:hAnsi="Arial" w:cs="Arial"/>
                <w:b/>
                <w:sz w:val="24"/>
                <w:szCs w:val="24"/>
              </w:rPr>
              <w:t>12</w:t>
            </w:r>
          </w:p>
        </w:tc>
      </w:tr>
    </w:tbl>
    <w:p w14:paraId="31D78D21" w14:textId="77777777" w:rsidR="00C00589" w:rsidRPr="007071A2" w:rsidRDefault="00C00589">
      <w:pPr>
        <w:rPr>
          <w:rFonts w:ascii="Arial" w:hAnsi="Arial" w:cs="Arial"/>
        </w:rPr>
      </w:pPr>
      <w:r w:rsidRPr="007071A2">
        <w:rPr>
          <w:rFonts w:ascii="Arial" w:hAnsi="Arial" w:cs="Arial"/>
        </w:rP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835F7A" w:rsidRPr="007071A2" w14:paraId="144606C7" w14:textId="77777777" w:rsidTr="01615759">
        <w:trPr>
          <w:trHeight w:val="24"/>
          <w:jc w:val="center"/>
        </w:trPr>
        <w:tc>
          <w:tcPr>
            <w:tcW w:w="13603" w:type="dxa"/>
            <w:gridSpan w:val="4"/>
            <w:tcBorders>
              <w:bottom w:val="single" w:sz="4" w:space="0" w:color="auto"/>
            </w:tcBorders>
            <w:shd w:val="clear" w:color="auto" w:fill="D0CECE" w:themeFill="background2" w:themeFillShade="E6"/>
          </w:tcPr>
          <w:p w14:paraId="46ADCAB3" w14:textId="62C4738A" w:rsidR="00BC54C1" w:rsidRPr="007071A2" w:rsidRDefault="00BC54C1" w:rsidP="00C81814">
            <w:pPr>
              <w:spacing w:after="0" w:line="240" w:lineRule="auto"/>
              <w:rPr>
                <w:rFonts w:ascii="Arial" w:hAnsi="Arial" w:cs="Arial"/>
                <w:sz w:val="24"/>
                <w:szCs w:val="24"/>
              </w:rPr>
            </w:pPr>
            <w:r w:rsidRPr="007071A2">
              <w:rPr>
                <w:rFonts w:ascii="Arial" w:hAnsi="Arial" w:cs="Arial"/>
                <w:b/>
                <w:sz w:val="24"/>
                <w:szCs w:val="24"/>
              </w:rPr>
              <w:lastRenderedPageBreak/>
              <w:t>Section 2</w:t>
            </w:r>
          </w:p>
        </w:tc>
      </w:tr>
      <w:tr w:rsidR="00835F7A" w:rsidRPr="007071A2" w14:paraId="74A8F3EC" w14:textId="77777777" w:rsidTr="01615759">
        <w:trPr>
          <w:trHeight w:val="551"/>
          <w:jc w:val="center"/>
        </w:trPr>
        <w:tc>
          <w:tcPr>
            <w:tcW w:w="1129" w:type="dxa"/>
            <w:tcBorders>
              <w:top w:val="single" w:sz="4" w:space="0" w:color="auto"/>
              <w:left w:val="single" w:sz="4" w:space="0" w:color="auto"/>
              <w:bottom w:val="single" w:sz="4" w:space="0" w:color="auto"/>
              <w:right w:val="single" w:sz="4" w:space="0" w:color="auto"/>
            </w:tcBorders>
          </w:tcPr>
          <w:p w14:paraId="5D7EBA49" w14:textId="6E3EB029" w:rsidR="00BC54C1" w:rsidRPr="007071A2" w:rsidRDefault="00BA2A58" w:rsidP="00564BC5">
            <w:pPr>
              <w:spacing w:after="40" w:line="240" w:lineRule="auto"/>
              <w:ind w:right="132"/>
              <w:jc w:val="center"/>
              <w:rPr>
                <w:rFonts w:ascii="Arial" w:hAnsi="Arial" w:cs="Arial"/>
                <w:b/>
                <w:sz w:val="24"/>
                <w:szCs w:val="24"/>
              </w:rPr>
            </w:pPr>
            <w:r w:rsidRPr="007071A2">
              <w:rPr>
                <w:rFonts w:ascii="Arial" w:hAnsi="Arial" w:cs="Arial"/>
                <w:b/>
                <w:sz w:val="24"/>
                <w:szCs w:val="24"/>
              </w:rPr>
              <w:t>2</w:t>
            </w:r>
            <w:r w:rsidR="001677C2" w:rsidRPr="007071A2">
              <w:rPr>
                <w:rFonts w:ascii="Arial" w:hAnsi="Arial" w:cs="Arial"/>
                <w:b/>
                <w:sz w:val="24"/>
                <w:szCs w:val="24"/>
              </w:rPr>
              <w:t xml:space="preserve"> </w:t>
            </w:r>
            <w:r w:rsidR="0035346A" w:rsidRPr="007071A2">
              <w:rPr>
                <w:rFonts w:ascii="Arial" w:hAnsi="Arial" w:cs="Arial"/>
                <w:b/>
                <w:sz w:val="24"/>
                <w:szCs w:val="24"/>
              </w:rPr>
              <w:t>(</w:t>
            </w:r>
            <w:r w:rsidRPr="007071A2">
              <w:rPr>
                <w:rFonts w:ascii="Arial" w:hAnsi="Arial" w:cs="Arial"/>
                <w:b/>
                <w:sz w:val="24"/>
                <w:szCs w:val="24"/>
              </w:rPr>
              <w:t>a</w:t>
            </w:r>
            <w:r w:rsidR="0035346A" w:rsidRPr="007071A2">
              <w:rPr>
                <w:rFonts w:ascii="Arial" w:hAnsi="Arial" w:cs="Arial"/>
                <w:b/>
                <w:sz w:val="24"/>
                <w:szCs w:val="24"/>
              </w:rPr>
              <w:t>)</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D2B24A1" w14:textId="1249E289" w:rsidR="025ABFFF" w:rsidRPr="007071A2" w:rsidRDefault="025ABFFF" w:rsidP="074D0386">
            <w:pPr>
              <w:spacing w:after="0" w:line="240" w:lineRule="auto"/>
              <w:rPr>
                <w:rFonts w:ascii="Arial" w:hAnsi="Arial" w:cs="Arial"/>
                <w:sz w:val="24"/>
                <w:szCs w:val="24"/>
              </w:rPr>
            </w:pPr>
            <w:r w:rsidRPr="007071A2">
              <w:rPr>
                <w:rFonts w:ascii="Arial" w:hAnsi="Arial" w:cs="Arial"/>
                <w:sz w:val="24"/>
                <w:szCs w:val="24"/>
              </w:rPr>
              <w:t xml:space="preserve">Award </w:t>
            </w:r>
            <w:r w:rsidRPr="007071A2">
              <w:rPr>
                <w:rFonts w:ascii="Arial" w:hAnsi="Arial" w:cs="Arial"/>
                <w:b/>
                <w:bCs/>
                <w:sz w:val="24"/>
                <w:szCs w:val="24"/>
              </w:rPr>
              <w:t xml:space="preserve">one </w:t>
            </w:r>
            <w:r w:rsidRPr="007071A2">
              <w:rPr>
                <w:rFonts w:ascii="Arial" w:hAnsi="Arial" w:cs="Arial"/>
                <w:sz w:val="24"/>
                <w:szCs w:val="24"/>
              </w:rPr>
              <w:t>mark</w:t>
            </w:r>
            <w:r w:rsidR="33222DA6" w:rsidRPr="007071A2">
              <w:rPr>
                <w:rFonts w:ascii="Arial" w:hAnsi="Arial" w:cs="Arial"/>
                <w:sz w:val="24"/>
                <w:szCs w:val="24"/>
              </w:rPr>
              <w:t xml:space="preserve"> for the following</w:t>
            </w:r>
            <w:r w:rsidR="21ADA715" w:rsidRPr="007071A2">
              <w:rPr>
                <w:rFonts w:ascii="Arial" w:hAnsi="Arial" w:cs="Arial"/>
                <w:sz w:val="24"/>
                <w:szCs w:val="24"/>
              </w:rPr>
              <w:t>:</w:t>
            </w:r>
          </w:p>
          <w:p w14:paraId="37846222" w14:textId="6CB58D50" w:rsidR="00142C9B" w:rsidRPr="007071A2" w:rsidRDefault="00142C9B" w:rsidP="074D0386">
            <w:pPr>
              <w:spacing w:after="0" w:line="240" w:lineRule="auto"/>
              <w:rPr>
                <w:rFonts w:ascii="Arial" w:hAnsi="Arial" w:cs="Arial"/>
                <w:sz w:val="24"/>
                <w:szCs w:val="24"/>
              </w:rPr>
            </w:pPr>
          </w:p>
          <w:p w14:paraId="0BFB2389" w14:textId="18250FE6" w:rsidR="00142C9B" w:rsidRPr="007071A2" w:rsidRDefault="24219F51" w:rsidP="00C03042">
            <w:pPr>
              <w:pStyle w:val="ListParagraph"/>
              <w:numPr>
                <w:ilvl w:val="0"/>
                <w:numId w:val="25"/>
              </w:numPr>
              <w:spacing w:after="0" w:line="240" w:lineRule="auto"/>
              <w:rPr>
                <w:rFonts w:ascii="Arial" w:hAnsi="Arial" w:cs="Arial"/>
                <w:sz w:val="24"/>
                <w:szCs w:val="24"/>
              </w:rPr>
            </w:pPr>
            <w:r w:rsidRPr="007071A2">
              <w:rPr>
                <w:rFonts w:ascii="Arial" w:hAnsi="Arial" w:cs="Arial"/>
                <w:sz w:val="24"/>
                <w:szCs w:val="24"/>
              </w:rPr>
              <w:t xml:space="preserve">Craft </w:t>
            </w:r>
            <w:r w:rsidR="00844DFC" w:rsidRPr="007071A2">
              <w:rPr>
                <w:rFonts w:ascii="Arial" w:hAnsi="Arial" w:cs="Arial"/>
                <w:sz w:val="24"/>
                <w:szCs w:val="24"/>
              </w:rPr>
              <w:t>w</w:t>
            </w:r>
            <w:r w:rsidRPr="007071A2">
              <w:rPr>
                <w:rFonts w:ascii="Arial" w:hAnsi="Arial" w:cs="Arial"/>
                <w:sz w:val="24"/>
                <w:szCs w:val="24"/>
              </w:rPr>
              <w:t>orkshops</w:t>
            </w:r>
          </w:p>
          <w:p w14:paraId="5B3B1A94" w14:textId="77777777" w:rsidR="009472C8" w:rsidRPr="007071A2" w:rsidRDefault="009472C8" w:rsidP="009472C8">
            <w:pPr>
              <w:spacing w:after="0" w:line="240" w:lineRule="auto"/>
              <w:rPr>
                <w:rFonts w:ascii="Arial" w:hAnsi="Arial" w:cs="Arial"/>
                <w:sz w:val="24"/>
                <w:szCs w:val="24"/>
              </w:rPr>
            </w:pPr>
          </w:p>
          <w:p w14:paraId="2C66E817" w14:textId="5169FB20" w:rsidR="00912779" w:rsidRPr="007071A2" w:rsidRDefault="00912779" w:rsidP="00912779">
            <w:pPr>
              <w:spacing w:after="0" w:line="240" w:lineRule="auto"/>
              <w:rPr>
                <w:rFonts w:ascii="Arial" w:hAnsi="Arial" w:cs="Arial"/>
                <w:sz w:val="24"/>
                <w:szCs w:val="24"/>
              </w:rPr>
            </w:pPr>
            <w:r w:rsidRPr="007071A2">
              <w:rPr>
                <w:rFonts w:ascii="Arial" w:hAnsi="Arial" w:cs="Arial"/>
                <w:sz w:val="24"/>
                <w:szCs w:val="24"/>
              </w:rPr>
              <w:t>Credit any other similar response.</w:t>
            </w:r>
          </w:p>
        </w:tc>
        <w:tc>
          <w:tcPr>
            <w:tcW w:w="992" w:type="dxa"/>
            <w:tcBorders>
              <w:top w:val="single" w:sz="4" w:space="0" w:color="auto"/>
              <w:left w:val="single" w:sz="4" w:space="0" w:color="auto"/>
              <w:bottom w:val="single" w:sz="4" w:space="0" w:color="auto"/>
              <w:right w:val="single" w:sz="4" w:space="0" w:color="auto"/>
            </w:tcBorders>
          </w:tcPr>
          <w:p w14:paraId="5878A0E0" w14:textId="77777777" w:rsidR="00F6137C" w:rsidRPr="007071A2" w:rsidRDefault="00F6137C" w:rsidP="00F6137C">
            <w:pPr>
              <w:spacing w:before="40" w:after="40" w:line="240" w:lineRule="auto"/>
              <w:jc w:val="center"/>
              <w:rPr>
                <w:rFonts w:ascii="Arial" w:hAnsi="Arial" w:cs="Arial"/>
                <w:b/>
                <w:sz w:val="24"/>
                <w:szCs w:val="24"/>
              </w:rPr>
            </w:pPr>
          </w:p>
          <w:p w14:paraId="6DCE39EA" w14:textId="77777777" w:rsidR="00F6137C" w:rsidRPr="007071A2" w:rsidRDefault="00F6137C" w:rsidP="00F6137C">
            <w:pPr>
              <w:spacing w:before="40" w:after="40" w:line="240" w:lineRule="auto"/>
              <w:jc w:val="center"/>
              <w:rPr>
                <w:rFonts w:ascii="Arial" w:hAnsi="Arial" w:cs="Arial"/>
                <w:b/>
                <w:sz w:val="24"/>
                <w:szCs w:val="24"/>
              </w:rPr>
            </w:pPr>
          </w:p>
          <w:p w14:paraId="02E286A3" w14:textId="4D270A98" w:rsidR="00BC54C1" w:rsidRPr="007071A2" w:rsidRDefault="00BA2A58" w:rsidP="00F6137C">
            <w:pPr>
              <w:spacing w:before="40" w:after="40" w:line="240" w:lineRule="auto"/>
              <w:jc w:val="center"/>
              <w:rPr>
                <w:rFonts w:ascii="Arial" w:hAnsi="Arial" w:cs="Arial"/>
                <w:b/>
                <w:sz w:val="24"/>
                <w:szCs w:val="24"/>
              </w:rPr>
            </w:pPr>
            <w:r w:rsidRPr="007071A2">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53CB3E" w14:textId="67EFFDF2" w:rsidR="00BC54C1" w:rsidRPr="007071A2" w:rsidRDefault="00BA2A58" w:rsidP="00F6137C">
            <w:pPr>
              <w:spacing w:after="0" w:line="240" w:lineRule="auto"/>
              <w:jc w:val="center"/>
              <w:rPr>
                <w:rFonts w:ascii="Arial" w:hAnsi="Arial" w:cs="Arial"/>
                <w:sz w:val="24"/>
                <w:szCs w:val="24"/>
              </w:rPr>
            </w:pPr>
            <w:r w:rsidRPr="007071A2">
              <w:rPr>
                <w:rFonts w:ascii="Arial" w:hAnsi="Arial" w:cs="Arial"/>
                <w:b/>
                <w:bCs/>
                <w:sz w:val="24"/>
                <w:szCs w:val="24"/>
              </w:rPr>
              <w:t>EL2.2.9</w:t>
            </w:r>
          </w:p>
        </w:tc>
      </w:tr>
      <w:tr w:rsidR="00835F7A" w:rsidRPr="007071A2" w14:paraId="1C957AF0" w14:textId="77777777" w:rsidTr="01615759">
        <w:trPr>
          <w:trHeight w:val="1267"/>
          <w:jc w:val="center"/>
        </w:trPr>
        <w:tc>
          <w:tcPr>
            <w:tcW w:w="1129" w:type="dxa"/>
            <w:tcBorders>
              <w:top w:val="single" w:sz="4" w:space="0" w:color="auto"/>
            </w:tcBorders>
          </w:tcPr>
          <w:p w14:paraId="10A292E2" w14:textId="74F378DC" w:rsidR="00BC54C1" w:rsidRPr="007071A2" w:rsidRDefault="00BA2A58" w:rsidP="00BC54C1">
            <w:pPr>
              <w:spacing w:before="40" w:after="40" w:line="240" w:lineRule="auto"/>
              <w:ind w:right="132"/>
              <w:jc w:val="center"/>
              <w:rPr>
                <w:rFonts w:ascii="Arial" w:hAnsi="Arial" w:cs="Arial"/>
                <w:b/>
                <w:sz w:val="24"/>
                <w:szCs w:val="24"/>
              </w:rPr>
            </w:pPr>
            <w:r w:rsidRPr="007071A2">
              <w:rPr>
                <w:rFonts w:ascii="Arial" w:hAnsi="Arial" w:cs="Arial"/>
                <w:b/>
                <w:sz w:val="24"/>
                <w:szCs w:val="24"/>
              </w:rPr>
              <w:t>2</w:t>
            </w:r>
            <w:r w:rsidR="001677C2" w:rsidRPr="007071A2">
              <w:rPr>
                <w:rFonts w:ascii="Arial" w:hAnsi="Arial" w:cs="Arial"/>
                <w:b/>
                <w:sz w:val="24"/>
                <w:szCs w:val="24"/>
              </w:rPr>
              <w:t xml:space="preserve"> </w:t>
            </w:r>
            <w:r w:rsidR="0035346A" w:rsidRPr="007071A2">
              <w:rPr>
                <w:rFonts w:ascii="Arial" w:hAnsi="Arial" w:cs="Arial"/>
                <w:b/>
                <w:sz w:val="24"/>
                <w:szCs w:val="24"/>
              </w:rPr>
              <w:t>(</w:t>
            </w:r>
            <w:r w:rsidRPr="007071A2">
              <w:rPr>
                <w:rFonts w:ascii="Arial" w:hAnsi="Arial" w:cs="Arial"/>
                <w:b/>
                <w:sz w:val="24"/>
                <w:szCs w:val="24"/>
              </w:rPr>
              <w:t>b</w:t>
            </w:r>
            <w:r w:rsidR="0035346A" w:rsidRPr="007071A2">
              <w:rPr>
                <w:rFonts w:ascii="Arial" w:hAnsi="Arial" w:cs="Arial"/>
                <w:b/>
                <w:sz w:val="24"/>
                <w:szCs w:val="24"/>
              </w:rPr>
              <w:t>)</w:t>
            </w:r>
          </w:p>
        </w:tc>
        <w:tc>
          <w:tcPr>
            <w:tcW w:w="10065" w:type="dxa"/>
            <w:tcBorders>
              <w:top w:val="single" w:sz="4" w:space="0" w:color="auto"/>
            </w:tcBorders>
            <w:shd w:val="clear" w:color="auto" w:fill="auto"/>
            <w:tcMar>
              <w:left w:w="323" w:type="dxa"/>
              <w:right w:w="0" w:type="dxa"/>
            </w:tcMar>
          </w:tcPr>
          <w:p w14:paraId="00FF87B7" w14:textId="66062A21" w:rsidR="003E1D42" w:rsidRPr="007071A2" w:rsidRDefault="003E1D42" w:rsidP="003E1D42">
            <w:pPr>
              <w:spacing w:after="0" w:line="240" w:lineRule="auto"/>
              <w:rPr>
                <w:rFonts w:ascii="Arial" w:hAnsi="Arial" w:cs="Arial"/>
                <w:sz w:val="24"/>
                <w:szCs w:val="24"/>
              </w:rPr>
            </w:pPr>
            <w:r w:rsidRPr="007071A2">
              <w:rPr>
                <w:rFonts w:ascii="Arial" w:hAnsi="Arial" w:cs="Arial"/>
                <w:sz w:val="24"/>
                <w:szCs w:val="24"/>
              </w:rPr>
              <w:t xml:space="preserve">Award </w:t>
            </w:r>
            <w:r w:rsidRPr="007071A2">
              <w:rPr>
                <w:rFonts w:ascii="Arial" w:hAnsi="Arial" w:cs="Arial"/>
                <w:b/>
                <w:bCs/>
                <w:sz w:val="24"/>
                <w:szCs w:val="24"/>
              </w:rPr>
              <w:t xml:space="preserve">one </w:t>
            </w:r>
            <w:r w:rsidRPr="007071A2">
              <w:rPr>
                <w:rFonts w:ascii="Arial" w:hAnsi="Arial" w:cs="Arial"/>
                <w:sz w:val="24"/>
                <w:szCs w:val="24"/>
              </w:rPr>
              <w:t>mark for the following:</w:t>
            </w:r>
          </w:p>
          <w:p w14:paraId="158B2C1A" w14:textId="77777777" w:rsidR="003E1D42" w:rsidRPr="007071A2" w:rsidRDefault="003E1D42" w:rsidP="003E1D42">
            <w:pPr>
              <w:spacing w:after="0" w:line="240" w:lineRule="auto"/>
              <w:rPr>
                <w:rFonts w:ascii="Arial" w:hAnsi="Arial" w:cs="Arial"/>
                <w:sz w:val="24"/>
                <w:szCs w:val="24"/>
              </w:rPr>
            </w:pPr>
          </w:p>
          <w:p w14:paraId="7DA94590" w14:textId="5BFCD815" w:rsidR="00E71139" w:rsidRPr="007071A2" w:rsidRDefault="24219F51" w:rsidP="00E71139">
            <w:pPr>
              <w:pStyle w:val="ListParagraph"/>
              <w:numPr>
                <w:ilvl w:val="0"/>
                <w:numId w:val="25"/>
              </w:numPr>
              <w:spacing w:after="0" w:line="240" w:lineRule="auto"/>
              <w:rPr>
                <w:rFonts w:ascii="Arial" w:hAnsi="Arial" w:cs="Arial"/>
                <w:sz w:val="24"/>
                <w:szCs w:val="24"/>
              </w:rPr>
            </w:pPr>
            <w:r w:rsidRPr="007071A2">
              <w:rPr>
                <w:rFonts w:ascii="Arial" w:hAnsi="Arial" w:cs="Arial"/>
                <w:sz w:val="24"/>
                <w:szCs w:val="24"/>
              </w:rPr>
              <w:t>Jill</w:t>
            </w:r>
          </w:p>
          <w:p w14:paraId="014A780D" w14:textId="57877D97" w:rsidR="00BB497F" w:rsidRPr="007071A2" w:rsidRDefault="24219F51" w:rsidP="24219F51">
            <w:pPr>
              <w:pStyle w:val="ListParagraph"/>
              <w:numPr>
                <w:ilvl w:val="0"/>
                <w:numId w:val="25"/>
              </w:numPr>
              <w:spacing w:after="0" w:line="240" w:lineRule="auto"/>
              <w:rPr>
                <w:rFonts w:ascii="Arial" w:hAnsi="Arial" w:cs="Arial"/>
                <w:sz w:val="24"/>
                <w:szCs w:val="24"/>
              </w:rPr>
            </w:pPr>
            <w:r w:rsidRPr="007071A2">
              <w:rPr>
                <w:rFonts w:ascii="Arial" w:hAnsi="Arial" w:cs="Arial"/>
                <w:sz w:val="24"/>
                <w:szCs w:val="24"/>
              </w:rPr>
              <w:t>Sales Team</w:t>
            </w:r>
          </w:p>
          <w:p w14:paraId="5CD18A28" w14:textId="24FF2C76" w:rsidR="00BB497F" w:rsidRPr="007071A2" w:rsidRDefault="24219F51" w:rsidP="24219F51">
            <w:pPr>
              <w:pStyle w:val="ListParagraph"/>
              <w:numPr>
                <w:ilvl w:val="0"/>
                <w:numId w:val="25"/>
              </w:numPr>
              <w:spacing w:after="0" w:line="240" w:lineRule="auto"/>
              <w:rPr>
                <w:rFonts w:ascii="Arial" w:hAnsi="Arial" w:cs="Arial"/>
                <w:sz w:val="24"/>
                <w:szCs w:val="24"/>
              </w:rPr>
            </w:pPr>
            <w:r w:rsidRPr="007071A2">
              <w:rPr>
                <w:rFonts w:ascii="Arial" w:hAnsi="Arial" w:cs="Arial"/>
                <w:sz w:val="24"/>
                <w:szCs w:val="24"/>
              </w:rPr>
              <w:t>Sales</w:t>
            </w:r>
          </w:p>
          <w:p w14:paraId="54B74F2F" w14:textId="15BAAD01" w:rsidR="00BB497F" w:rsidRPr="007071A2" w:rsidRDefault="00BB497F" w:rsidP="24219F51">
            <w:pPr>
              <w:spacing w:after="0" w:line="240" w:lineRule="auto"/>
              <w:rPr>
                <w:rFonts w:ascii="Arial" w:hAnsi="Arial" w:cs="Arial"/>
                <w:sz w:val="24"/>
                <w:szCs w:val="24"/>
              </w:rPr>
            </w:pPr>
          </w:p>
          <w:p w14:paraId="04A7671E" w14:textId="36D6C868" w:rsidR="00BB497F" w:rsidRPr="007071A2" w:rsidRDefault="7D81A8D2" w:rsidP="00BB497F">
            <w:pPr>
              <w:spacing w:after="0" w:line="240" w:lineRule="auto"/>
              <w:rPr>
                <w:rFonts w:ascii="Arial" w:hAnsi="Arial" w:cs="Arial"/>
                <w:sz w:val="24"/>
                <w:szCs w:val="24"/>
              </w:rPr>
            </w:pPr>
            <w:r w:rsidRPr="007071A2">
              <w:rPr>
                <w:rFonts w:ascii="Arial" w:hAnsi="Arial" w:cs="Arial"/>
                <w:sz w:val="24"/>
                <w:szCs w:val="24"/>
              </w:rPr>
              <w:t>Credit any other similar response.</w:t>
            </w:r>
          </w:p>
        </w:tc>
        <w:tc>
          <w:tcPr>
            <w:tcW w:w="992" w:type="dxa"/>
            <w:tcBorders>
              <w:top w:val="single" w:sz="4" w:space="0" w:color="auto"/>
            </w:tcBorders>
            <w:vAlign w:val="center"/>
          </w:tcPr>
          <w:p w14:paraId="252B997B" w14:textId="77777777" w:rsidR="00BC54C1" w:rsidRPr="007071A2" w:rsidRDefault="00BA2A58" w:rsidP="00F6137C">
            <w:pPr>
              <w:spacing w:before="40" w:after="40" w:line="240" w:lineRule="auto"/>
              <w:jc w:val="center"/>
              <w:rPr>
                <w:rFonts w:ascii="Arial" w:hAnsi="Arial" w:cs="Arial"/>
                <w:b/>
                <w:sz w:val="24"/>
                <w:szCs w:val="24"/>
              </w:rPr>
            </w:pPr>
            <w:r w:rsidRPr="007071A2">
              <w:rPr>
                <w:rFonts w:ascii="Arial" w:hAnsi="Arial" w:cs="Arial"/>
                <w:b/>
                <w:sz w:val="24"/>
                <w:szCs w:val="24"/>
              </w:rPr>
              <w:t>1</w:t>
            </w:r>
          </w:p>
        </w:tc>
        <w:tc>
          <w:tcPr>
            <w:tcW w:w="1417" w:type="dxa"/>
            <w:tcBorders>
              <w:top w:val="single" w:sz="4" w:space="0" w:color="auto"/>
            </w:tcBorders>
            <w:shd w:val="clear" w:color="auto" w:fill="auto"/>
            <w:vAlign w:val="center"/>
          </w:tcPr>
          <w:p w14:paraId="14ABC446" w14:textId="68A55108" w:rsidR="00BC54C1" w:rsidRPr="007071A2" w:rsidRDefault="3BCB0FF8" w:rsidP="00F6137C">
            <w:pPr>
              <w:spacing w:after="0" w:line="240" w:lineRule="auto"/>
              <w:jc w:val="center"/>
              <w:rPr>
                <w:rFonts w:ascii="Arial" w:hAnsi="Arial" w:cs="Arial"/>
                <w:sz w:val="24"/>
                <w:szCs w:val="24"/>
              </w:rPr>
            </w:pPr>
            <w:r w:rsidRPr="007071A2">
              <w:rPr>
                <w:rFonts w:ascii="Arial" w:hAnsi="Arial" w:cs="Arial"/>
                <w:b/>
                <w:bCs/>
                <w:sz w:val="24"/>
                <w:szCs w:val="24"/>
              </w:rPr>
              <w:t>EL2.2.8</w:t>
            </w:r>
          </w:p>
        </w:tc>
      </w:tr>
      <w:tr w:rsidR="00835F7A" w:rsidRPr="007071A2" w14:paraId="0A9EED98" w14:textId="77777777" w:rsidTr="01615759">
        <w:trPr>
          <w:trHeight w:val="24"/>
          <w:jc w:val="center"/>
        </w:trPr>
        <w:tc>
          <w:tcPr>
            <w:tcW w:w="1129" w:type="dxa"/>
            <w:shd w:val="clear" w:color="auto" w:fill="auto"/>
          </w:tcPr>
          <w:p w14:paraId="2D9A03EF" w14:textId="3B707A3F" w:rsidR="00BC54C1" w:rsidRPr="007071A2" w:rsidRDefault="00BA2A58" w:rsidP="00BC54C1">
            <w:pPr>
              <w:spacing w:before="40" w:after="40" w:line="240" w:lineRule="auto"/>
              <w:ind w:right="132"/>
              <w:jc w:val="center"/>
              <w:rPr>
                <w:rFonts w:ascii="Arial" w:hAnsi="Arial" w:cs="Arial"/>
                <w:b/>
                <w:sz w:val="24"/>
                <w:szCs w:val="24"/>
              </w:rPr>
            </w:pPr>
            <w:r w:rsidRPr="007071A2">
              <w:rPr>
                <w:rFonts w:ascii="Arial" w:hAnsi="Arial" w:cs="Arial"/>
                <w:b/>
                <w:sz w:val="24"/>
                <w:szCs w:val="24"/>
              </w:rPr>
              <w:t>2</w:t>
            </w:r>
            <w:r w:rsidR="001677C2" w:rsidRPr="007071A2">
              <w:rPr>
                <w:rFonts w:ascii="Arial" w:hAnsi="Arial" w:cs="Arial"/>
                <w:b/>
                <w:sz w:val="24"/>
                <w:szCs w:val="24"/>
              </w:rPr>
              <w:t xml:space="preserve"> </w:t>
            </w:r>
            <w:r w:rsidR="0035346A" w:rsidRPr="007071A2">
              <w:rPr>
                <w:rFonts w:ascii="Arial" w:hAnsi="Arial" w:cs="Arial"/>
                <w:b/>
                <w:sz w:val="24"/>
                <w:szCs w:val="24"/>
              </w:rPr>
              <w:t>(</w:t>
            </w:r>
            <w:r w:rsidRPr="007071A2">
              <w:rPr>
                <w:rFonts w:ascii="Arial" w:hAnsi="Arial" w:cs="Arial"/>
                <w:b/>
                <w:sz w:val="24"/>
                <w:szCs w:val="24"/>
              </w:rPr>
              <w:t>c</w:t>
            </w:r>
            <w:r w:rsidR="0035346A" w:rsidRPr="007071A2">
              <w:rPr>
                <w:rFonts w:ascii="Arial" w:hAnsi="Arial" w:cs="Arial"/>
                <w:b/>
                <w:sz w:val="24"/>
                <w:szCs w:val="24"/>
              </w:rPr>
              <w:t>)</w:t>
            </w:r>
          </w:p>
        </w:tc>
        <w:tc>
          <w:tcPr>
            <w:tcW w:w="10065" w:type="dxa"/>
            <w:shd w:val="clear" w:color="auto" w:fill="auto"/>
            <w:tcMar>
              <w:left w:w="323" w:type="dxa"/>
              <w:right w:w="0" w:type="dxa"/>
            </w:tcMar>
          </w:tcPr>
          <w:p w14:paraId="61B564C3" w14:textId="56F1FBEE" w:rsidR="006F55E8" w:rsidRPr="007071A2" w:rsidRDefault="025ABFFF" w:rsidP="074D0386">
            <w:pPr>
              <w:spacing w:after="0" w:line="240" w:lineRule="auto"/>
              <w:rPr>
                <w:rFonts w:ascii="Arial" w:hAnsi="Arial" w:cs="Arial"/>
                <w:sz w:val="24"/>
                <w:szCs w:val="24"/>
              </w:rPr>
            </w:pPr>
            <w:r w:rsidRPr="007071A2">
              <w:rPr>
                <w:rFonts w:ascii="Arial" w:hAnsi="Arial" w:cs="Arial"/>
                <w:sz w:val="24"/>
                <w:szCs w:val="24"/>
              </w:rPr>
              <w:t xml:space="preserve">Award </w:t>
            </w:r>
            <w:r w:rsidRPr="007071A2">
              <w:rPr>
                <w:rFonts w:ascii="Arial" w:hAnsi="Arial" w:cs="Arial"/>
                <w:b/>
                <w:bCs/>
                <w:sz w:val="24"/>
                <w:szCs w:val="24"/>
              </w:rPr>
              <w:t xml:space="preserve">one </w:t>
            </w:r>
            <w:r w:rsidRPr="007071A2">
              <w:rPr>
                <w:rFonts w:ascii="Arial" w:hAnsi="Arial" w:cs="Arial"/>
                <w:sz w:val="24"/>
                <w:szCs w:val="24"/>
              </w:rPr>
              <w:t>mark</w:t>
            </w:r>
            <w:r w:rsidR="33222DA6" w:rsidRPr="007071A2">
              <w:rPr>
                <w:rFonts w:ascii="Arial" w:hAnsi="Arial" w:cs="Arial"/>
                <w:sz w:val="24"/>
                <w:szCs w:val="24"/>
              </w:rPr>
              <w:t xml:space="preserve"> for the following</w:t>
            </w:r>
            <w:r w:rsidR="21ADA715" w:rsidRPr="007071A2">
              <w:rPr>
                <w:rFonts w:ascii="Arial" w:hAnsi="Arial" w:cs="Arial"/>
                <w:sz w:val="24"/>
                <w:szCs w:val="24"/>
              </w:rPr>
              <w:t>:</w:t>
            </w:r>
          </w:p>
          <w:p w14:paraId="1C5AB4E0" w14:textId="5ED9BFED" w:rsidR="003E1D42" w:rsidRPr="007071A2" w:rsidRDefault="003E1D42" w:rsidP="074D0386">
            <w:pPr>
              <w:spacing w:after="0" w:line="240" w:lineRule="auto"/>
              <w:rPr>
                <w:rFonts w:ascii="Arial" w:hAnsi="Arial" w:cs="Arial"/>
                <w:sz w:val="24"/>
                <w:szCs w:val="24"/>
              </w:rPr>
            </w:pPr>
          </w:p>
          <w:p w14:paraId="13AF913C" w14:textId="7AC326C5" w:rsidR="006F55E8" w:rsidRPr="007071A2" w:rsidRDefault="00DC7A95" w:rsidP="00DC7A95">
            <w:pPr>
              <w:pStyle w:val="ListParagraph"/>
              <w:numPr>
                <w:ilvl w:val="0"/>
                <w:numId w:val="25"/>
              </w:numPr>
              <w:spacing w:after="0" w:line="240" w:lineRule="auto"/>
              <w:rPr>
                <w:rFonts w:ascii="Arial" w:hAnsi="Arial" w:cs="Arial"/>
                <w:sz w:val="24"/>
                <w:szCs w:val="24"/>
              </w:rPr>
            </w:pPr>
            <w:r w:rsidRPr="007071A2">
              <w:rPr>
                <w:rFonts w:ascii="Arial" w:hAnsi="Arial" w:cs="Arial"/>
                <w:sz w:val="24"/>
                <w:szCs w:val="24"/>
              </w:rPr>
              <w:t>C) Book your place early.</w:t>
            </w:r>
          </w:p>
          <w:p w14:paraId="7F9C5E96" w14:textId="5967F136" w:rsidR="00BC54C1" w:rsidRPr="007071A2" w:rsidRDefault="00BC54C1" w:rsidP="074D0386">
            <w:pPr>
              <w:spacing w:after="0" w:line="240" w:lineRule="auto"/>
              <w:ind w:left="360"/>
              <w:rPr>
                <w:rFonts w:ascii="Arial" w:hAnsi="Arial" w:cs="Arial"/>
                <w:sz w:val="24"/>
                <w:szCs w:val="24"/>
              </w:rPr>
            </w:pPr>
          </w:p>
        </w:tc>
        <w:tc>
          <w:tcPr>
            <w:tcW w:w="992" w:type="dxa"/>
            <w:shd w:val="clear" w:color="auto" w:fill="auto"/>
            <w:vAlign w:val="center"/>
          </w:tcPr>
          <w:p w14:paraId="2CE5965B" w14:textId="77777777" w:rsidR="00BC54C1" w:rsidRPr="007071A2" w:rsidRDefault="00BA2A58" w:rsidP="00F6137C">
            <w:pPr>
              <w:spacing w:before="40" w:after="40" w:line="240" w:lineRule="auto"/>
              <w:jc w:val="center"/>
              <w:rPr>
                <w:rFonts w:ascii="Arial" w:hAnsi="Arial" w:cs="Arial"/>
                <w:b/>
                <w:sz w:val="24"/>
                <w:szCs w:val="24"/>
              </w:rPr>
            </w:pPr>
            <w:r w:rsidRPr="007071A2">
              <w:rPr>
                <w:rFonts w:ascii="Arial" w:hAnsi="Arial" w:cs="Arial"/>
                <w:b/>
                <w:sz w:val="24"/>
                <w:szCs w:val="24"/>
              </w:rPr>
              <w:t>1</w:t>
            </w:r>
          </w:p>
        </w:tc>
        <w:tc>
          <w:tcPr>
            <w:tcW w:w="1417" w:type="dxa"/>
            <w:shd w:val="clear" w:color="auto" w:fill="auto"/>
            <w:vAlign w:val="center"/>
          </w:tcPr>
          <w:p w14:paraId="7EC5F041" w14:textId="77777777" w:rsidR="00BC54C1" w:rsidRPr="007071A2" w:rsidRDefault="00BA2A58" w:rsidP="00F6137C">
            <w:pPr>
              <w:spacing w:after="0" w:line="240" w:lineRule="auto"/>
              <w:jc w:val="center"/>
              <w:rPr>
                <w:rFonts w:ascii="Arial" w:hAnsi="Arial" w:cs="Arial"/>
                <w:sz w:val="24"/>
                <w:szCs w:val="24"/>
              </w:rPr>
            </w:pPr>
            <w:r w:rsidRPr="007071A2">
              <w:rPr>
                <w:rFonts w:ascii="Arial" w:hAnsi="Arial" w:cs="Arial"/>
                <w:b/>
                <w:sz w:val="24"/>
                <w:szCs w:val="24"/>
              </w:rPr>
              <w:t>EL2.2.8</w:t>
            </w:r>
          </w:p>
        </w:tc>
      </w:tr>
      <w:tr w:rsidR="00835F7A" w:rsidRPr="007071A2" w14:paraId="734241E1" w14:textId="77777777" w:rsidTr="01615759">
        <w:trPr>
          <w:trHeight w:val="24"/>
          <w:jc w:val="center"/>
        </w:trPr>
        <w:tc>
          <w:tcPr>
            <w:tcW w:w="1129" w:type="dxa"/>
            <w:shd w:val="clear" w:color="auto" w:fill="auto"/>
          </w:tcPr>
          <w:p w14:paraId="0E0D9CFD" w14:textId="650E9322" w:rsidR="00BC54C1" w:rsidRPr="007071A2" w:rsidRDefault="00BA2A58" w:rsidP="00BC54C1">
            <w:pPr>
              <w:spacing w:before="40" w:after="40" w:line="240" w:lineRule="auto"/>
              <w:ind w:right="132"/>
              <w:jc w:val="center"/>
              <w:rPr>
                <w:rFonts w:ascii="Arial" w:hAnsi="Arial" w:cs="Arial"/>
                <w:b/>
                <w:sz w:val="24"/>
                <w:szCs w:val="24"/>
              </w:rPr>
            </w:pPr>
            <w:r w:rsidRPr="007071A2">
              <w:rPr>
                <w:rFonts w:ascii="Arial" w:hAnsi="Arial" w:cs="Arial"/>
                <w:sz w:val="24"/>
                <w:szCs w:val="24"/>
              </w:rPr>
              <w:br w:type="page"/>
            </w:r>
            <w:r w:rsidRPr="007071A2">
              <w:rPr>
                <w:rFonts w:ascii="Arial" w:hAnsi="Arial" w:cs="Arial"/>
                <w:b/>
                <w:sz w:val="24"/>
                <w:szCs w:val="24"/>
              </w:rPr>
              <w:t>2</w:t>
            </w:r>
            <w:r w:rsidR="001677C2" w:rsidRPr="007071A2">
              <w:rPr>
                <w:rFonts w:ascii="Arial" w:hAnsi="Arial" w:cs="Arial"/>
                <w:b/>
                <w:sz w:val="24"/>
                <w:szCs w:val="24"/>
              </w:rPr>
              <w:t xml:space="preserve"> </w:t>
            </w:r>
            <w:r w:rsidR="0035346A" w:rsidRPr="007071A2">
              <w:rPr>
                <w:rFonts w:ascii="Arial" w:hAnsi="Arial" w:cs="Arial"/>
                <w:b/>
                <w:sz w:val="24"/>
                <w:szCs w:val="24"/>
              </w:rPr>
              <w:t>(</w:t>
            </w:r>
            <w:r w:rsidRPr="007071A2">
              <w:rPr>
                <w:rFonts w:ascii="Arial" w:hAnsi="Arial" w:cs="Arial"/>
                <w:b/>
                <w:sz w:val="24"/>
                <w:szCs w:val="24"/>
              </w:rPr>
              <w:t>d</w:t>
            </w:r>
            <w:r w:rsidR="0035346A" w:rsidRPr="007071A2">
              <w:rPr>
                <w:rFonts w:ascii="Arial" w:hAnsi="Arial" w:cs="Arial"/>
                <w:b/>
                <w:sz w:val="24"/>
                <w:szCs w:val="24"/>
              </w:rPr>
              <w:t>)</w:t>
            </w:r>
          </w:p>
        </w:tc>
        <w:tc>
          <w:tcPr>
            <w:tcW w:w="10065" w:type="dxa"/>
            <w:shd w:val="clear" w:color="auto" w:fill="auto"/>
            <w:tcMar>
              <w:left w:w="323" w:type="dxa"/>
              <w:right w:w="0" w:type="dxa"/>
            </w:tcMar>
          </w:tcPr>
          <w:p w14:paraId="3B4C554D" w14:textId="4651D50F" w:rsidR="00BA2A58" w:rsidRPr="007071A2" w:rsidRDefault="00BA2A58" w:rsidP="00BA2A58">
            <w:pPr>
              <w:rPr>
                <w:rFonts w:ascii="Arial" w:hAnsi="Arial" w:cs="Arial"/>
                <w:sz w:val="24"/>
                <w:szCs w:val="24"/>
              </w:rPr>
            </w:pPr>
            <w:r w:rsidRPr="007071A2">
              <w:rPr>
                <w:rFonts w:ascii="Arial" w:hAnsi="Arial" w:cs="Arial"/>
                <w:sz w:val="24"/>
                <w:szCs w:val="24"/>
              </w:rPr>
              <w:t xml:space="preserve">Accept any </w:t>
            </w:r>
            <w:r w:rsidRPr="007071A2">
              <w:rPr>
                <w:rFonts w:ascii="Arial" w:hAnsi="Arial" w:cs="Arial"/>
                <w:b/>
                <w:bCs/>
                <w:sz w:val="24"/>
                <w:szCs w:val="24"/>
              </w:rPr>
              <w:t>one</w:t>
            </w:r>
            <w:r w:rsidRPr="007071A2">
              <w:rPr>
                <w:rFonts w:ascii="Arial" w:hAnsi="Arial" w:cs="Arial"/>
                <w:sz w:val="24"/>
                <w:szCs w:val="24"/>
              </w:rPr>
              <w:t xml:space="preserve"> of the following:</w:t>
            </w:r>
          </w:p>
          <w:p w14:paraId="4C676ADA" w14:textId="401B0B5E" w:rsidR="00DC7A95" w:rsidRPr="007071A2" w:rsidRDefault="009428E9" w:rsidP="00DC7A95">
            <w:pPr>
              <w:pStyle w:val="ListParagraph"/>
              <w:numPr>
                <w:ilvl w:val="0"/>
                <w:numId w:val="25"/>
              </w:numPr>
              <w:rPr>
                <w:rFonts w:ascii="Arial" w:hAnsi="Arial" w:cs="Arial"/>
                <w:sz w:val="24"/>
                <w:szCs w:val="24"/>
              </w:rPr>
            </w:pPr>
            <w:r w:rsidRPr="007071A2">
              <w:rPr>
                <w:rFonts w:ascii="Arial" w:hAnsi="Arial" w:cs="Arial"/>
                <w:sz w:val="24"/>
                <w:szCs w:val="24"/>
              </w:rPr>
              <w:t>Every month</w:t>
            </w:r>
          </w:p>
          <w:p w14:paraId="7658BC79" w14:textId="0A9D152F" w:rsidR="00BC54C1" w:rsidRPr="007071A2" w:rsidRDefault="009428E9" w:rsidP="009428E9">
            <w:pPr>
              <w:pStyle w:val="ListParagraph"/>
              <w:numPr>
                <w:ilvl w:val="0"/>
                <w:numId w:val="25"/>
              </w:numPr>
              <w:rPr>
                <w:rFonts w:ascii="Arial" w:hAnsi="Arial" w:cs="Arial"/>
                <w:sz w:val="24"/>
                <w:szCs w:val="24"/>
              </w:rPr>
            </w:pPr>
            <w:r w:rsidRPr="007071A2">
              <w:rPr>
                <w:rFonts w:ascii="Arial" w:hAnsi="Arial" w:cs="Arial"/>
                <w:sz w:val="24"/>
                <w:szCs w:val="24"/>
              </w:rPr>
              <w:t>monthly</w:t>
            </w:r>
          </w:p>
          <w:p w14:paraId="6838FB8C" w14:textId="27F30F9A" w:rsidR="007071A2" w:rsidRPr="007071A2" w:rsidRDefault="00912779" w:rsidP="007071A2">
            <w:pPr>
              <w:pStyle w:val="NoSpacing"/>
              <w:rPr>
                <w:rFonts w:ascii="Arial" w:hAnsi="Arial" w:cs="Arial"/>
              </w:rPr>
            </w:pPr>
            <w:r w:rsidRPr="007071A2">
              <w:rPr>
                <w:rFonts w:ascii="Arial" w:hAnsi="Arial" w:cs="Arial"/>
                <w:sz w:val="24"/>
                <w:szCs w:val="24"/>
              </w:rPr>
              <w:t>Credit any other similar response.</w:t>
            </w:r>
          </w:p>
        </w:tc>
        <w:tc>
          <w:tcPr>
            <w:tcW w:w="992" w:type="dxa"/>
            <w:shd w:val="clear" w:color="auto" w:fill="auto"/>
            <w:vAlign w:val="center"/>
          </w:tcPr>
          <w:p w14:paraId="6D17062B" w14:textId="77777777" w:rsidR="00BC54C1" w:rsidRPr="007071A2" w:rsidRDefault="00BA2A58" w:rsidP="00F6137C">
            <w:pPr>
              <w:spacing w:before="40" w:after="40" w:line="240" w:lineRule="auto"/>
              <w:jc w:val="center"/>
              <w:rPr>
                <w:rFonts w:ascii="Arial" w:hAnsi="Arial" w:cs="Arial"/>
                <w:b/>
                <w:sz w:val="24"/>
                <w:szCs w:val="24"/>
              </w:rPr>
            </w:pPr>
            <w:r w:rsidRPr="007071A2">
              <w:rPr>
                <w:rFonts w:ascii="Arial" w:hAnsi="Arial" w:cs="Arial"/>
                <w:b/>
                <w:sz w:val="24"/>
                <w:szCs w:val="24"/>
              </w:rPr>
              <w:t>1</w:t>
            </w:r>
          </w:p>
        </w:tc>
        <w:tc>
          <w:tcPr>
            <w:tcW w:w="1417" w:type="dxa"/>
            <w:shd w:val="clear" w:color="auto" w:fill="auto"/>
            <w:vAlign w:val="center"/>
          </w:tcPr>
          <w:p w14:paraId="2754976F" w14:textId="7DAF1CEE" w:rsidR="00BC54C1" w:rsidRPr="007071A2" w:rsidRDefault="5238094C" w:rsidP="00F6137C">
            <w:pPr>
              <w:spacing w:after="0" w:line="240" w:lineRule="auto"/>
              <w:jc w:val="center"/>
              <w:rPr>
                <w:rFonts w:ascii="Arial" w:hAnsi="Arial" w:cs="Arial"/>
                <w:sz w:val="24"/>
                <w:szCs w:val="24"/>
              </w:rPr>
            </w:pPr>
            <w:r w:rsidRPr="007071A2">
              <w:rPr>
                <w:rFonts w:ascii="Arial" w:hAnsi="Arial" w:cs="Arial"/>
                <w:b/>
                <w:bCs/>
                <w:sz w:val="24"/>
                <w:szCs w:val="24"/>
              </w:rPr>
              <w:t>EL2.2.8</w:t>
            </w:r>
          </w:p>
        </w:tc>
      </w:tr>
      <w:tr w:rsidR="00835F7A" w:rsidRPr="007071A2" w14:paraId="61AFF980" w14:textId="77777777" w:rsidTr="01615759">
        <w:trPr>
          <w:trHeight w:val="596"/>
          <w:jc w:val="center"/>
        </w:trPr>
        <w:tc>
          <w:tcPr>
            <w:tcW w:w="1129" w:type="dxa"/>
            <w:shd w:val="clear" w:color="auto" w:fill="auto"/>
          </w:tcPr>
          <w:p w14:paraId="4FE65CA8" w14:textId="7B2F6DCB" w:rsidR="00BA2A58" w:rsidRPr="007071A2" w:rsidRDefault="00BA2A58" w:rsidP="00C81814">
            <w:pPr>
              <w:spacing w:before="40" w:after="40" w:line="240" w:lineRule="auto"/>
              <w:ind w:right="132"/>
              <w:jc w:val="center"/>
              <w:rPr>
                <w:rFonts w:ascii="Arial" w:hAnsi="Arial" w:cs="Arial"/>
                <w:b/>
                <w:sz w:val="24"/>
                <w:szCs w:val="24"/>
              </w:rPr>
            </w:pPr>
            <w:r w:rsidRPr="007071A2">
              <w:rPr>
                <w:rFonts w:ascii="Arial" w:hAnsi="Arial" w:cs="Arial"/>
                <w:b/>
                <w:sz w:val="24"/>
                <w:szCs w:val="24"/>
              </w:rPr>
              <w:t>2</w:t>
            </w:r>
            <w:r w:rsidR="001677C2" w:rsidRPr="007071A2">
              <w:rPr>
                <w:rFonts w:ascii="Arial" w:hAnsi="Arial" w:cs="Arial"/>
                <w:b/>
                <w:sz w:val="24"/>
                <w:szCs w:val="24"/>
              </w:rPr>
              <w:t xml:space="preserve"> </w:t>
            </w:r>
            <w:r w:rsidR="0035346A" w:rsidRPr="007071A2">
              <w:rPr>
                <w:rFonts w:ascii="Arial" w:hAnsi="Arial" w:cs="Arial"/>
                <w:b/>
                <w:sz w:val="24"/>
                <w:szCs w:val="24"/>
              </w:rPr>
              <w:t>(e)</w:t>
            </w:r>
          </w:p>
        </w:tc>
        <w:tc>
          <w:tcPr>
            <w:tcW w:w="10065" w:type="dxa"/>
            <w:shd w:val="clear" w:color="auto" w:fill="auto"/>
            <w:tcMar>
              <w:left w:w="323" w:type="dxa"/>
              <w:right w:w="0" w:type="dxa"/>
            </w:tcMar>
          </w:tcPr>
          <w:p w14:paraId="7C5690E0" w14:textId="6C900BAE" w:rsidR="00912779" w:rsidRPr="007071A2" w:rsidRDefault="0E9C8A47" w:rsidP="00912779">
            <w:pPr>
              <w:rPr>
                <w:rFonts w:ascii="Arial" w:hAnsi="Arial" w:cs="Arial"/>
                <w:sz w:val="24"/>
                <w:szCs w:val="24"/>
              </w:rPr>
            </w:pPr>
            <w:r w:rsidRPr="007071A2">
              <w:rPr>
                <w:rFonts w:ascii="Arial" w:hAnsi="Arial" w:cs="Arial"/>
                <w:sz w:val="24"/>
                <w:szCs w:val="24"/>
              </w:rPr>
              <w:t xml:space="preserve">Accept any </w:t>
            </w:r>
            <w:r w:rsidRPr="007071A2">
              <w:rPr>
                <w:rFonts w:ascii="Arial" w:hAnsi="Arial" w:cs="Arial"/>
                <w:b/>
                <w:bCs/>
                <w:sz w:val="24"/>
                <w:szCs w:val="24"/>
              </w:rPr>
              <w:t>one</w:t>
            </w:r>
            <w:r w:rsidRPr="007071A2">
              <w:rPr>
                <w:rFonts w:ascii="Arial" w:hAnsi="Arial" w:cs="Arial"/>
                <w:sz w:val="24"/>
                <w:szCs w:val="24"/>
              </w:rPr>
              <w:t xml:space="preserve"> of the following:</w:t>
            </w:r>
          </w:p>
          <w:p w14:paraId="632A14F1" w14:textId="540B1E29" w:rsidR="00912779" w:rsidRPr="007071A2" w:rsidRDefault="00912779" w:rsidP="074D0386">
            <w:pPr>
              <w:spacing w:after="0" w:line="240" w:lineRule="auto"/>
              <w:rPr>
                <w:rFonts w:ascii="Arial" w:hAnsi="Arial" w:cs="Arial"/>
                <w:sz w:val="24"/>
                <w:szCs w:val="24"/>
              </w:rPr>
            </w:pPr>
          </w:p>
          <w:p w14:paraId="654C5B4E" w14:textId="3E7B88B3" w:rsidR="00912779" w:rsidRPr="007071A2" w:rsidRDefault="074D0386" w:rsidP="074D0386">
            <w:pPr>
              <w:pStyle w:val="ListParagraph"/>
              <w:numPr>
                <w:ilvl w:val="0"/>
                <w:numId w:val="1"/>
              </w:numPr>
              <w:spacing w:after="0" w:line="240" w:lineRule="auto"/>
              <w:rPr>
                <w:rFonts w:ascii="Arial" w:eastAsiaTheme="minorEastAsia" w:hAnsi="Arial" w:cs="Arial"/>
                <w:sz w:val="24"/>
                <w:szCs w:val="24"/>
              </w:rPr>
            </w:pPr>
            <w:r w:rsidRPr="007071A2">
              <w:rPr>
                <w:rFonts w:ascii="Arial" w:hAnsi="Arial" w:cs="Arial"/>
                <w:sz w:val="24"/>
                <w:szCs w:val="24"/>
              </w:rPr>
              <w:t>skilled</w:t>
            </w:r>
          </w:p>
          <w:p w14:paraId="26CE2214" w14:textId="4A251A7E" w:rsidR="074D0386" w:rsidRPr="007071A2" w:rsidRDefault="074D0386" w:rsidP="074D0386">
            <w:pPr>
              <w:pStyle w:val="ListParagraph"/>
              <w:numPr>
                <w:ilvl w:val="0"/>
                <w:numId w:val="1"/>
              </w:numPr>
              <w:spacing w:after="0" w:line="240" w:lineRule="auto"/>
              <w:rPr>
                <w:rFonts w:ascii="Arial" w:hAnsi="Arial" w:cs="Arial"/>
                <w:sz w:val="24"/>
                <w:szCs w:val="24"/>
              </w:rPr>
            </w:pPr>
            <w:r w:rsidRPr="007071A2">
              <w:rPr>
                <w:rFonts w:ascii="Arial" w:hAnsi="Arial" w:cs="Arial"/>
                <w:sz w:val="24"/>
                <w:szCs w:val="24"/>
              </w:rPr>
              <w:t>professional</w:t>
            </w:r>
          </w:p>
          <w:p w14:paraId="24958532" w14:textId="272B3368" w:rsidR="074D0386" w:rsidRPr="007071A2" w:rsidRDefault="074D0386" w:rsidP="074D0386">
            <w:pPr>
              <w:pStyle w:val="ListParagraph"/>
              <w:numPr>
                <w:ilvl w:val="0"/>
                <w:numId w:val="1"/>
              </w:numPr>
              <w:spacing w:after="0" w:line="240" w:lineRule="auto"/>
              <w:rPr>
                <w:rFonts w:ascii="Arial" w:hAnsi="Arial" w:cs="Arial"/>
                <w:sz w:val="24"/>
                <w:szCs w:val="24"/>
              </w:rPr>
            </w:pPr>
            <w:r w:rsidRPr="007071A2">
              <w:rPr>
                <w:rFonts w:ascii="Arial" w:hAnsi="Arial" w:cs="Arial"/>
                <w:sz w:val="24"/>
                <w:szCs w:val="24"/>
              </w:rPr>
              <w:t>specialist</w:t>
            </w:r>
          </w:p>
          <w:p w14:paraId="4BDB1CDB" w14:textId="64358AF9" w:rsidR="074D0386" w:rsidRPr="007071A2" w:rsidRDefault="074D0386" w:rsidP="074D0386">
            <w:pPr>
              <w:spacing w:after="0" w:line="240" w:lineRule="auto"/>
              <w:rPr>
                <w:rFonts w:ascii="Arial" w:hAnsi="Arial" w:cs="Arial"/>
                <w:sz w:val="24"/>
                <w:szCs w:val="24"/>
              </w:rPr>
            </w:pPr>
          </w:p>
          <w:p w14:paraId="56ED44F9" w14:textId="3F177561" w:rsidR="007071A2" w:rsidRPr="007071A2" w:rsidRDefault="00912779" w:rsidP="007071A2">
            <w:pPr>
              <w:spacing w:after="0" w:line="240" w:lineRule="auto"/>
              <w:rPr>
                <w:rFonts w:ascii="Arial" w:hAnsi="Arial" w:cs="Arial"/>
                <w:sz w:val="24"/>
                <w:szCs w:val="24"/>
              </w:rPr>
            </w:pPr>
            <w:r w:rsidRPr="007071A2">
              <w:rPr>
                <w:rFonts w:ascii="Arial" w:hAnsi="Arial" w:cs="Arial"/>
                <w:sz w:val="24"/>
                <w:szCs w:val="24"/>
              </w:rPr>
              <w:t>Credit any other similar response.</w:t>
            </w:r>
          </w:p>
        </w:tc>
        <w:tc>
          <w:tcPr>
            <w:tcW w:w="992" w:type="dxa"/>
            <w:shd w:val="clear" w:color="auto" w:fill="auto"/>
            <w:vAlign w:val="center"/>
          </w:tcPr>
          <w:p w14:paraId="677BE5DD" w14:textId="77777777" w:rsidR="00BA2A58" w:rsidRPr="007071A2" w:rsidRDefault="00BA2A58" w:rsidP="00F6137C">
            <w:pPr>
              <w:spacing w:before="40" w:after="40" w:line="240" w:lineRule="auto"/>
              <w:jc w:val="center"/>
              <w:rPr>
                <w:rFonts w:ascii="Arial" w:hAnsi="Arial" w:cs="Arial"/>
                <w:b/>
                <w:sz w:val="24"/>
                <w:szCs w:val="24"/>
              </w:rPr>
            </w:pPr>
            <w:r w:rsidRPr="007071A2">
              <w:rPr>
                <w:rFonts w:ascii="Arial" w:hAnsi="Arial" w:cs="Arial"/>
                <w:b/>
                <w:sz w:val="24"/>
                <w:szCs w:val="24"/>
              </w:rPr>
              <w:t>1</w:t>
            </w:r>
          </w:p>
        </w:tc>
        <w:tc>
          <w:tcPr>
            <w:tcW w:w="1417" w:type="dxa"/>
            <w:shd w:val="clear" w:color="auto" w:fill="auto"/>
            <w:vAlign w:val="center"/>
          </w:tcPr>
          <w:p w14:paraId="172E2E39" w14:textId="78298309" w:rsidR="00BA2A58" w:rsidRPr="007071A2" w:rsidRDefault="00E96735" w:rsidP="00F6137C">
            <w:pPr>
              <w:spacing w:after="0" w:line="240" w:lineRule="auto"/>
              <w:jc w:val="center"/>
              <w:rPr>
                <w:rFonts w:ascii="Arial" w:hAnsi="Arial" w:cs="Arial"/>
                <w:sz w:val="24"/>
                <w:szCs w:val="24"/>
              </w:rPr>
            </w:pPr>
            <w:r w:rsidRPr="007071A2">
              <w:rPr>
                <w:rFonts w:ascii="Arial" w:hAnsi="Arial" w:cs="Arial"/>
                <w:b/>
                <w:sz w:val="24"/>
                <w:szCs w:val="24"/>
              </w:rPr>
              <w:t>EL2.2.10</w:t>
            </w:r>
          </w:p>
        </w:tc>
      </w:tr>
      <w:tr w:rsidR="00716163" w:rsidRPr="007071A2" w14:paraId="433B4018" w14:textId="77777777" w:rsidTr="01615759">
        <w:trPr>
          <w:trHeight w:val="576"/>
          <w:jc w:val="center"/>
        </w:trPr>
        <w:tc>
          <w:tcPr>
            <w:tcW w:w="1129" w:type="dxa"/>
            <w:shd w:val="clear" w:color="auto" w:fill="auto"/>
          </w:tcPr>
          <w:p w14:paraId="1F736733" w14:textId="56BF8C84" w:rsidR="00716163" w:rsidRPr="007071A2" w:rsidRDefault="00716163" w:rsidP="00C81814">
            <w:pPr>
              <w:spacing w:before="40" w:after="40" w:line="240" w:lineRule="auto"/>
              <w:ind w:right="132"/>
              <w:jc w:val="center"/>
              <w:rPr>
                <w:rFonts w:ascii="Arial" w:hAnsi="Arial" w:cs="Arial"/>
                <w:b/>
                <w:sz w:val="24"/>
                <w:szCs w:val="24"/>
              </w:rPr>
            </w:pPr>
            <w:r w:rsidRPr="007071A2">
              <w:rPr>
                <w:rFonts w:ascii="Arial" w:hAnsi="Arial" w:cs="Arial"/>
                <w:b/>
                <w:sz w:val="24"/>
                <w:szCs w:val="24"/>
              </w:rPr>
              <w:lastRenderedPageBreak/>
              <w:t>2</w:t>
            </w:r>
            <w:r w:rsidR="00912779" w:rsidRPr="007071A2">
              <w:rPr>
                <w:rFonts w:ascii="Arial" w:hAnsi="Arial" w:cs="Arial"/>
                <w:b/>
                <w:sz w:val="24"/>
                <w:szCs w:val="24"/>
              </w:rPr>
              <w:t xml:space="preserve"> (f</w:t>
            </w:r>
            <w:r w:rsidRPr="007071A2">
              <w:rPr>
                <w:rFonts w:ascii="Arial" w:hAnsi="Arial" w:cs="Arial"/>
                <w:b/>
                <w:sz w:val="24"/>
                <w:szCs w:val="24"/>
              </w:rPr>
              <w:t>)</w:t>
            </w:r>
          </w:p>
        </w:tc>
        <w:tc>
          <w:tcPr>
            <w:tcW w:w="10065" w:type="dxa"/>
            <w:shd w:val="clear" w:color="auto" w:fill="auto"/>
            <w:tcMar>
              <w:left w:w="323" w:type="dxa"/>
              <w:right w:w="0" w:type="dxa"/>
            </w:tcMar>
          </w:tcPr>
          <w:p w14:paraId="2AA2889D" w14:textId="3B51F9FD" w:rsidR="00F93A49" w:rsidRPr="007071A2" w:rsidRDefault="45E2E1C6" w:rsidP="24219F51">
            <w:pPr>
              <w:spacing w:after="0" w:line="240" w:lineRule="auto"/>
              <w:rPr>
                <w:rFonts w:ascii="Arial" w:hAnsi="Arial" w:cs="Arial"/>
                <w:sz w:val="24"/>
                <w:szCs w:val="24"/>
              </w:rPr>
            </w:pPr>
            <w:r w:rsidRPr="007071A2">
              <w:rPr>
                <w:rFonts w:ascii="Arial" w:hAnsi="Arial" w:cs="Arial"/>
                <w:sz w:val="24"/>
                <w:szCs w:val="24"/>
              </w:rPr>
              <w:t xml:space="preserve">Award </w:t>
            </w:r>
            <w:r w:rsidRPr="007071A2">
              <w:rPr>
                <w:rFonts w:ascii="Arial" w:hAnsi="Arial" w:cs="Arial"/>
                <w:b/>
                <w:bCs/>
                <w:sz w:val="24"/>
                <w:szCs w:val="24"/>
              </w:rPr>
              <w:t xml:space="preserve">one </w:t>
            </w:r>
            <w:r w:rsidRPr="007071A2">
              <w:rPr>
                <w:rFonts w:ascii="Arial" w:hAnsi="Arial" w:cs="Arial"/>
                <w:sz w:val="24"/>
                <w:szCs w:val="24"/>
              </w:rPr>
              <w:t>mark for the following:</w:t>
            </w:r>
          </w:p>
          <w:p w14:paraId="40C165C1" w14:textId="0CF0A043" w:rsidR="24219F51" w:rsidRPr="007071A2" w:rsidRDefault="24219F51" w:rsidP="24219F51">
            <w:pPr>
              <w:spacing w:after="0" w:line="240" w:lineRule="auto"/>
              <w:rPr>
                <w:rFonts w:ascii="Arial" w:hAnsi="Arial" w:cs="Arial"/>
                <w:sz w:val="24"/>
                <w:szCs w:val="24"/>
              </w:rPr>
            </w:pPr>
          </w:p>
          <w:p w14:paraId="10D3F3A0" w14:textId="29D97E64" w:rsidR="24219F51" w:rsidRPr="007071A2" w:rsidRDefault="24219F51" w:rsidP="24219F51">
            <w:pPr>
              <w:pStyle w:val="ListParagraph"/>
              <w:numPr>
                <w:ilvl w:val="0"/>
                <w:numId w:val="26"/>
              </w:numPr>
              <w:spacing w:after="0" w:line="240" w:lineRule="auto"/>
              <w:rPr>
                <w:rFonts w:ascii="Arial" w:hAnsi="Arial" w:cs="Arial"/>
                <w:sz w:val="24"/>
                <w:szCs w:val="24"/>
              </w:rPr>
            </w:pPr>
            <w:r w:rsidRPr="007071A2">
              <w:rPr>
                <w:rFonts w:ascii="Arial" w:hAnsi="Arial" w:cs="Arial"/>
                <w:sz w:val="24"/>
                <w:szCs w:val="24"/>
              </w:rPr>
              <w:t>Denton</w:t>
            </w:r>
          </w:p>
          <w:p w14:paraId="41C91336" w14:textId="340D2A20" w:rsidR="24219F51" w:rsidRPr="007071A2" w:rsidRDefault="24219F51" w:rsidP="24219F51">
            <w:pPr>
              <w:pStyle w:val="ListParagraph"/>
              <w:numPr>
                <w:ilvl w:val="0"/>
                <w:numId w:val="26"/>
              </w:numPr>
              <w:spacing w:after="0" w:line="240" w:lineRule="auto"/>
              <w:rPr>
                <w:rFonts w:ascii="Arial" w:hAnsi="Arial" w:cs="Arial"/>
                <w:sz w:val="24"/>
                <w:szCs w:val="24"/>
              </w:rPr>
            </w:pPr>
            <w:r w:rsidRPr="007071A2">
              <w:rPr>
                <w:rFonts w:ascii="Arial" w:hAnsi="Arial" w:cs="Arial"/>
                <w:sz w:val="24"/>
                <w:szCs w:val="24"/>
              </w:rPr>
              <w:t>Denton</w:t>
            </w:r>
            <w:r w:rsidR="007C24EF" w:rsidRPr="007071A2">
              <w:rPr>
                <w:rFonts w:ascii="Arial" w:hAnsi="Arial" w:cs="Arial"/>
                <w:sz w:val="24"/>
                <w:szCs w:val="24"/>
              </w:rPr>
              <w:t xml:space="preserve"> workshop</w:t>
            </w:r>
          </w:p>
          <w:p w14:paraId="6B88A3A1" w14:textId="2B08FD9E" w:rsidR="00716163" w:rsidRPr="007071A2" w:rsidRDefault="00716163" w:rsidP="006F55E8">
            <w:pPr>
              <w:spacing w:after="0" w:line="240" w:lineRule="auto"/>
              <w:rPr>
                <w:rFonts w:ascii="Arial" w:hAnsi="Arial" w:cs="Arial"/>
                <w:bCs/>
                <w:sz w:val="28"/>
                <w:szCs w:val="24"/>
              </w:rPr>
            </w:pPr>
          </w:p>
          <w:p w14:paraId="53C831BE" w14:textId="77777777" w:rsidR="00FC1660" w:rsidRPr="007071A2" w:rsidRDefault="0E9C8A47" w:rsidP="074D0386">
            <w:pPr>
              <w:pStyle w:val="ListParagraph"/>
              <w:spacing w:after="0" w:line="240" w:lineRule="auto"/>
              <w:ind w:left="0"/>
              <w:rPr>
                <w:rFonts w:ascii="Arial" w:hAnsi="Arial" w:cs="Arial"/>
                <w:sz w:val="24"/>
                <w:szCs w:val="24"/>
              </w:rPr>
            </w:pPr>
            <w:r w:rsidRPr="007071A2">
              <w:rPr>
                <w:rFonts w:ascii="Arial" w:hAnsi="Arial" w:cs="Arial"/>
                <w:sz w:val="24"/>
                <w:szCs w:val="24"/>
              </w:rPr>
              <w:t>Credit any other similar response.</w:t>
            </w:r>
          </w:p>
          <w:p w14:paraId="294AE58C" w14:textId="276B2070" w:rsidR="007071A2" w:rsidRPr="007071A2" w:rsidRDefault="007071A2" w:rsidP="074D0386">
            <w:pPr>
              <w:pStyle w:val="ListParagraph"/>
              <w:spacing w:after="0" w:line="240" w:lineRule="auto"/>
              <w:ind w:left="0"/>
              <w:rPr>
                <w:rFonts w:ascii="Arial" w:hAnsi="Arial" w:cs="Arial"/>
                <w:sz w:val="24"/>
                <w:szCs w:val="24"/>
              </w:rPr>
            </w:pPr>
          </w:p>
        </w:tc>
        <w:tc>
          <w:tcPr>
            <w:tcW w:w="992" w:type="dxa"/>
            <w:shd w:val="clear" w:color="auto" w:fill="auto"/>
            <w:vAlign w:val="center"/>
          </w:tcPr>
          <w:p w14:paraId="3954F36B" w14:textId="7A1EB6D9" w:rsidR="00716163" w:rsidRPr="007071A2" w:rsidRDefault="00716163" w:rsidP="00F6137C">
            <w:pPr>
              <w:spacing w:before="40" w:after="40" w:line="240" w:lineRule="auto"/>
              <w:jc w:val="center"/>
              <w:rPr>
                <w:rFonts w:ascii="Arial" w:hAnsi="Arial" w:cs="Arial"/>
                <w:b/>
                <w:sz w:val="24"/>
                <w:szCs w:val="24"/>
              </w:rPr>
            </w:pPr>
            <w:r w:rsidRPr="007071A2">
              <w:rPr>
                <w:rFonts w:ascii="Arial" w:hAnsi="Arial" w:cs="Arial"/>
                <w:b/>
                <w:sz w:val="24"/>
                <w:szCs w:val="24"/>
              </w:rPr>
              <w:t>1</w:t>
            </w:r>
          </w:p>
        </w:tc>
        <w:tc>
          <w:tcPr>
            <w:tcW w:w="1417" w:type="dxa"/>
            <w:shd w:val="clear" w:color="auto" w:fill="auto"/>
            <w:vAlign w:val="center"/>
          </w:tcPr>
          <w:p w14:paraId="0B0B1542" w14:textId="2186EFAB" w:rsidR="00716163" w:rsidRPr="007071A2" w:rsidRDefault="138BF3BD" w:rsidP="074D0386">
            <w:pPr>
              <w:spacing w:after="0" w:line="240" w:lineRule="auto"/>
              <w:jc w:val="center"/>
              <w:rPr>
                <w:rFonts w:ascii="Arial" w:hAnsi="Arial" w:cs="Arial"/>
                <w:b/>
                <w:bCs/>
                <w:sz w:val="24"/>
                <w:szCs w:val="24"/>
              </w:rPr>
            </w:pPr>
            <w:r w:rsidRPr="007071A2">
              <w:rPr>
                <w:rFonts w:ascii="Arial" w:hAnsi="Arial" w:cs="Arial"/>
                <w:b/>
                <w:bCs/>
                <w:sz w:val="24"/>
                <w:szCs w:val="24"/>
              </w:rPr>
              <w:t>EL2.2.12</w:t>
            </w:r>
          </w:p>
        </w:tc>
      </w:tr>
      <w:tr w:rsidR="00835F7A" w:rsidRPr="007071A2" w14:paraId="643F2D61" w14:textId="77777777" w:rsidTr="01615759">
        <w:trPr>
          <w:trHeight w:val="24"/>
          <w:jc w:val="center"/>
        </w:trPr>
        <w:tc>
          <w:tcPr>
            <w:tcW w:w="13603" w:type="dxa"/>
            <w:gridSpan w:val="4"/>
            <w:shd w:val="clear" w:color="auto" w:fill="D0CECE" w:themeFill="background2" w:themeFillShade="E6"/>
          </w:tcPr>
          <w:p w14:paraId="2AD5B9A1" w14:textId="77777777" w:rsidR="00BA2A58" w:rsidRPr="007071A2" w:rsidRDefault="00BA2A58" w:rsidP="00C81814">
            <w:pPr>
              <w:spacing w:after="0" w:line="240" w:lineRule="auto"/>
              <w:rPr>
                <w:rFonts w:ascii="Arial" w:hAnsi="Arial" w:cs="Arial"/>
                <w:b/>
                <w:sz w:val="24"/>
                <w:szCs w:val="24"/>
              </w:rPr>
            </w:pPr>
            <w:r w:rsidRPr="007071A2">
              <w:rPr>
                <w:rFonts w:ascii="Arial" w:hAnsi="Arial" w:cs="Arial"/>
                <w:b/>
                <w:sz w:val="24"/>
                <w:szCs w:val="24"/>
              </w:rPr>
              <w:t>Section 3</w:t>
            </w:r>
          </w:p>
        </w:tc>
      </w:tr>
      <w:tr w:rsidR="006F55E8" w:rsidRPr="007071A2" w14:paraId="17BB0BB4" w14:textId="77777777" w:rsidTr="01615759">
        <w:trPr>
          <w:trHeight w:val="1058"/>
          <w:jc w:val="center"/>
        </w:trPr>
        <w:tc>
          <w:tcPr>
            <w:tcW w:w="1129" w:type="dxa"/>
            <w:shd w:val="clear" w:color="auto" w:fill="auto"/>
          </w:tcPr>
          <w:p w14:paraId="34A6B85C" w14:textId="77777777" w:rsidR="006F55E8" w:rsidRPr="007071A2" w:rsidRDefault="006F55E8" w:rsidP="006F55E8">
            <w:pPr>
              <w:spacing w:before="40" w:after="40" w:line="240" w:lineRule="auto"/>
              <w:ind w:right="132"/>
              <w:jc w:val="center"/>
              <w:rPr>
                <w:rFonts w:ascii="Arial" w:hAnsi="Arial" w:cs="Arial"/>
                <w:b/>
                <w:sz w:val="24"/>
                <w:szCs w:val="24"/>
              </w:rPr>
            </w:pPr>
          </w:p>
          <w:p w14:paraId="66BCBE8C" w14:textId="7AFB7005" w:rsidR="006F55E8" w:rsidRPr="007071A2" w:rsidRDefault="006F55E8" w:rsidP="006F55E8">
            <w:pPr>
              <w:spacing w:before="40" w:after="40" w:line="240" w:lineRule="auto"/>
              <w:ind w:right="132"/>
              <w:jc w:val="center"/>
              <w:rPr>
                <w:rFonts w:ascii="Arial" w:hAnsi="Arial" w:cs="Arial"/>
                <w:b/>
                <w:sz w:val="24"/>
                <w:szCs w:val="24"/>
              </w:rPr>
            </w:pPr>
            <w:r w:rsidRPr="007071A2">
              <w:rPr>
                <w:rFonts w:ascii="Arial" w:hAnsi="Arial" w:cs="Arial"/>
                <w:b/>
                <w:sz w:val="24"/>
                <w:szCs w:val="24"/>
              </w:rPr>
              <w:t>3 (a)</w:t>
            </w:r>
          </w:p>
        </w:tc>
        <w:tc>
          <w:tcPr>
            <w:tcW w:w="10065" w:type="dxa"/>
            <w:shd w:val="clear" w:color="auto" w:fill="auto"/>
            <w:tcMar>
              <w:left w:w="323" w:type="dxa"/>
              <w:right w:w="0" w:type="dxa"/>
            </w:tcMar>
            <w:vAlign w:val="center"/>
          </w:tcPr>
          <w:p w14:paraId="2C1EDED5" w14:textId="5CE31040" w:rsidR="00D6512E" w:rsidRPr="007071A2" w:rsidRDefault="4760D972" w:rsidP="00570A8C">
            <w:pPr>
              <w:pStyle w:val="ListParagraph"/>
              <w:numPr>
                <w:ilvl w:val="0"/>
                <w:numId w:val="27"/>
              </w:numPr>
              <w:spacing w:after="0" w:line="240" w:lineRule="auto"/>
              <w:rPr>
                <w:rFonts w:ascii="Arial" w:hAnsi="Arial" w:cs="Arial"/>
                <w:sz w:val="24"/>
                <w:szCs w:val="24"/>
              </w:rPr>
            </w:pPr>
            <w:r w:rsidRPr="007071A2">
              <w:rPr>
                <w:rFonts w:ascii="Arial" w:hAnsi="Arial" w:cs="Arial"/>
                <w:sz w:val="24"/>
                <w:szCs w:val="24"/>
              </w:rPr>
              <w:t>p</w:t>
            </w:r>
            <w:r w:rsidR="074D0386" w:rsidRPr="007071A2">
              <w:rPr>
                <w:rFonts w:ascii="Arial" w:hAnsi="Arial" w:cs="Arial"/>
                <w:sz w:val="24"/>
                <w:szCs w:val="24"/>
              </w:rPr>
              <w:t>erson</w:t>
            </w:r>
          </w:p>
        </w:tc>
        <w:tc>
          <w:tcPr>
            <w:tcW w:w="992" w:type="dxa"/>
            <w:shd w:val="clear" w:color="auto" w:fill="auto"/>
            <w:vAlign w:val="center"/>
          </w:tcPr>
          <w:p w14:paraId="375769F2" w14:textId="77777777" w:rsidR="006F55E8" w:rsidRPr="007071A2" w:rsidRDefault="006F55E8" w:rsidP="006F55E8">
            <w:pPr>
              <w:spacing w:before="40" w:after="40" w:line="240" w:lineRule="auto"/>
              <w:jc w:val="center"/>
              <w:rPr>
                <w:rFonts w:ascii="Arial" w:hAnsi="Arial" w:cs="Arial"/>
                <w:b/>
                <w:sz w:val="24"/>
                <w:szCs w:val="24"/>
              </w:rPr>
            </w:pPr>
            <w:r w:rsidRPr="007071A2">
              <w:rPr>
                <w:rFonts w:ascii="Arial" w:hAnsi="Arial" w:cs="Arial"/>
                <w:b/>
                <w:sz w:val="24"/>
                <w:szCs w:val="24"/>
              </w:rPr>
              <w:t>1</w:t>
            </w:r>
          </w:p>
        </w:tc>
        <w:tc>
          <w:tcPr>
            <w:tcW w:w="1417" w:type="dxa"/>
            <w:shd w:val="clear" w:color="auto" w:fill="auto"/>
            <w:vAlign w:val="center"/>
          </w:tcPr>
          <w:p w14:paraId="2F883737" w14:textId="77777777" w:rsidR="006F55E8" w:rsidRPr="007071A2" w:rsidRDefault="006F55E8" w:rsidP="006F55E8">
            <w:pPr>
              <w:spacing w:after="0" w:line="240" w:lineRule="auto"/>
              <w:jc w:val="center"/>
              <w:rPr>
                <w:rFonts w:ascii="Arial" w:hAnsi="Arial" w:cs="Arial"/>
                <w:b/>
                <w:sz w:val="24"/>
                <w:szCs w:val="24"/>
              </w:rPr>
            </w:pPr>
            <w:r w:rsidRPr="007071A2">
              <w:rPr>
                <w:rFonts w:ascii="Arial" w:hAnsi="Arial" w:cs="Arial"/>
                <w:b/>
                <w:sz w:val="24"/>
                <w:szCs w:val="24"/>
              </w:rPr>
              <w:t>EL2.2.10</w:t>
            </w:r>
          </w:p>
        </w:tc>
      </w:tr>
      <w:tr w:rsidR="006F55E8" w:rsidRPr="007071A2" w14:paraId="448809AD" w14:textId="77777777" w:rsidTr="01615759">
        <w:trPr>
          <w:trHeight w:val="1130"/>
          <w:jc w:val="center"/>
        </w:trPr>
        <w:tc>
          <w:tcPr>
            <w:tcW w:w="1129" w:type="dxa"/>
            <w:shd w:val="clear" w:color="auto" w:fill="auto"/>
          </w:tcPr>
          <w:p w14:paraId="02E4FD7F" w14:textId="77777777" w:rsidR="006F55E8" w:rsidRPr="007071A2" w:rsidRDefault="006F55E8" w:rsidP="006F55E8">
            <w:pPr>
              <w:spacing w:before="40" w:after="40" w:line="240" w:lineRule="auto"/>
              <w:ind w:right="132"/>
              <w:jc w:val="center"/>
              <w:rPr>
                <w:rFonts w:ascii="Arial" w:hAnsi="Arial" w:cs="Arial"/>
                <w:b/>
                <w:sz w:val="24"/>
                <w:szCs w:val="24"/>
              </w:rPr>
            </w:pPr>
          </w:p>
          <w:p w14:paraId="7DBCC03E" w14:textId="25DDB40D" w:rsidR="006F55E8" w:rsidRPr="007071A2" w:rsidRDefault="006F55E8" w:rsidP="006F55E8">
            <w:pPr>
              <w:spacing w:before="40" w:after="40" w:line="240" w:lineRule="auto"/>
              <w:ind w:right="132"/>
              <w:jc w:val="center"/>
              <w:rPr>
                <w:rFonts w:ascii="Arial" w:hAnsi="Arial" w:cs="Arial"/>
                <w:b/>
                <w:sz w:val="24"/>
                <w:szCs w:val="24"/>
              </w:rPr>
            </w:pPr>
            <w:r w:rsidRPr="007071A2">
              <w:rPr>
                <w:rFonts w:ascii="Arial" w:hAnsi="Arial" w:cs="Arial"/>
                <w:b/>
                <w:sz w:val="24"/>
                <w:szCs w:val="24"/>
              </w:rPr>
              <w:t>3 (b)</w:t>
            </w:r>
          </w:p>
        </w:tc>
        <w:tc>
          <w:tcPr>
            <w:tcW w:w="10065" w:type="dxa"/>
            <w:shd w:val="clear" w:color="auto" w:fill="auto"/>
            <w:tcMar>
              <w:left w:w="323" w:type="dxa"/>
              <w:right w:w="0" w:type="dxa"/>
            </w:tcMar>
            <w:vAlign w:val="center"/>
          </w:tcPr>
          <w:p w14:paraId="0ABB4E39" w14:textId="2F6104E0" w:rsidR="006F55E8" w:rsidRPr="007071A2" w:rsidRDefault="00D6512E" w:rsidP="00570A8C">
            <w:pPr>
              <w:pStyle w:val="ListParagraph"/>
              <w:numPr>
                <w:ilvl w:val="0"/>
                <w:numId w:val="27"/>
              </w:numPr>
              <w:spacing w:after="0" w:line="360" w:lineRule="auto"/>
              <w:rPr>
                <w:rFonts w:ascii="Arial" w:hAnsi="Arial" w:cs="Arial"/>
                <w:sz w:val="24"/>
                <w:szCs w:val="24"/>
              </w:rPr>
            </w:pPr>
            <w:r w:rsidRPr="007071A2">
              <w:rPr>
                <w:rFonts w:ascii="Arial" w:hAnsi="Arial" w:cs="Arial"/>
                <w:sz w:val="24"/>
                <w:szCs w:val="24"/>
              </w:rPr>
              <w:t>h</w:t>
            </w:r>
            <w:r w:rsidR="074D0386" w:rsidRPr="007071A2">
              <w:rPr>
                <w:rFonts w:ascii="Arial" w:hAnsi="Arial" w:cs="Arial"/>
                <w:sz w:val="24"/>
                <w:szCs w:val="24"/>
              </w:rPr>
              <w:t>opeful</w:t>
            </w:r>
          </w:p>
          <w:p w14:paraId="4236FDD5" w14:textId="2CEB9E8D" w:rsidR="00D6512E" w:rsidRPr="007071A2" w:rsidRDefault="00D6512E" w:rsidP="00570A8C">
            <w:pPr>
              <w:pStyle w:val="ListParagraph"/>
              <w:numPr>
                <w:ilvl w:val="0"/>
                <w:numId w:val="27"/>
              </w:numPr>
              <w:spacing w:after="0" w:line="360" w:lineRule="auto"/>
              <w:rPr>
                <w:rFonts w:ascii="Arial" w:hAnsi="Arial" w:cs="Arial"/>
                <w:sz w:val="24"/>
                <w:szCs w:val="24"/>
              </w:rPr>
            </w:pPr>
            <w:r w:rsidRPr="007071A2">
              <w:rPr>
                <w:rFonts w:ascii="Arial" w:hAnsi="Arial" w:cs="Arial"/>
                <w:sz w:val="24"/>
                <w:szCs w:val="24"/>
              </w:rPr>
              <w:t>hopefully</w:t>
            </w:r>
          </w:p>
        </w:tc>
        <w:tc>
          <w:tcPr>
            <w:tcW w:w="992" w:type="dxa"/>
            <w:shd w:val="clear" w:color="auto" w:fill="auto"/>
            <w:vAlign w:val="center"/>
          </w:tcPr>
          <w:p w14:paraId="52B49916" w14:textId="77777777" w:rsidR="006F55E8" w:rsidRPr="007071A2" w:rsidRDefault="006F55E8" w:rsidP="006F55E8">
            <w:pPr>
              <w:spacing w:before="40" w:after="40" w:line="240" w:lineRule="auto"/>
              <w:jc w:val="center"/>
              <w:rPr>
                <w:rFonts w:ascii="Arial" w:hAnsi="Arial" w:cs="Arial"/>
                <w:b/>
                <w:sz w:val="24"/>
                <w:szCs w:val="24"/>
              </w:rPr>
            </w:pPr>
            <w:r w:rsidRPr="007071A2">
              <w:rPr>
                <w:rFonts w:ascii="Arial" w:hAnsi="Arial" w:cs="Arial"/>
                <w:b/>
                <w:sz w:val="24"/>
                <w:szCs w:val="24"/>
              </w:rPr>
              <w:t>1</w:t>
            </w:r>
          </w:p>
        </w:tc>
        <w:tc>
          <w:tcPr>
            <w:tcW w:w="1417" w:type="dxa"/>
            <w:shd w:val="clear" w:color="auto" w:fill="auto"/>
            <w:vAlign w:val="center"/>
          </w:tcPr>
          <w:p w14:paraId="7561D07C" w14:textId="77777777" w:rsidR="006F55E8" w:rsidRPr="007071A2" w:rsidRDefault="006F55E8" w:rsidP="006F55E8">
            <w:pPr>
              <w:spacing w:after="0" w:line="240" w:lineRule="auto"/>
              <w:jc w:val="center"/>
              <w:rPr>
                <w:rFonts w:ascii="Arial" w:hAnsi="Arial" w:cs="Arial"/>
                <w:b/>
                <w:sz w:val="24"/>
                <w:szCs w:val="24"/>
              </w:rPr>
            </w:pPr>
            <w:r w:rsidRPr="007071A2">
              <w:rPr>
                <w:rFonts w:ascii="Arial" w:hAnsi="Arial" w:cs="Arial"/>
                <w:b/>
                <w:sz w:val="24"/>
                <w:szCs w:val="24"/>
              </w:rPr>
              <w:t>EL2.2.10</w:t>
            </w:r>
          </w:p>
        </w:tc>
      </w:tr>
      <w:tr w:rsidR="00835F7A" w:rsidRPr="007071A2" w14:paraId="4FE21B0E" w14:textId="77777777" w:rsidTr="01615759">
        <w:trPr>
          <w:trHeight w:val="24"/>
          <w:jc w:val="center"/>
        </w:trPr>
        <w:tc>
          <w:tcPr>
            <w:tcW w:w="1129" w:type="dxa"/>
            <w:shd w:val="clear" w:color="auto" w:fill="A6A6A6" w:themeFill="background1" w:themeFillShade="A6"/>
          </w:tcPr>
          <w:p w14:paraId="31E80997" w14:textId="77777777" w:rsidR="00993921" w:rsidRPr="007071A2" w:rsidRDefault="00993921" w:rsidP="00993921">
            <w:pPr>
              <w:spacing w:before="40" w:after="40" w:line="240" w:lineRule="auto"/>
              <w:ind w:right="132"/>
              <w:rPr>
                <w:rFonts w:ascii="Arial" w:hAnsi="Arial" w:cs="Arial"/>
                <w:sz w:val="24"/>
                <w:szCs w:val="24"/>
              </w:rPr>
            </w:pPr>
          </w:p>
        </w:tc>
        <w:tc>
          <w:tcPr>
            <w:tcW w:w="10065" w:type="dxa"/>
            <w:shd w:val="clear" w:color="auto" w:fill="A6A6A6" w:themeFill="background1" w:themeFillShade="A6"/>
            <w:tcMar>
              <w:left w:w="323" w:type="dxa"/>
              <w:right w:w="0" w:type="dxa"/>
            </w:tcMar>
          </w:tcPr>
          <w:p w14:paraId="2DC4B43B" w14:textId="7A5BF41F" w:rsidR="00993921" w:rsidRPr="007071A2" w:rsidRDefault="00993921" w:rsidP="00C81814">
            <w:pPr>
              <w:spacing w:before="40" w:after="40" w:line="240" w:lineRule="auto"/>
              <w:jc w:val="right"/>
              <w:rPr>
                <w:rFonts w:ascii="Arial" w:hAnsi="Arial" w:cs="Arial"/>
                <w:b/>
                <w:sz w:val="24"/>
                <w:szCs w:val="24"/>
              </w:rPr>
            </w:pPr>
            <w:r w:rsidRPr="007071A2">
              <w:rPr>
                <w:rFonts w:ascii="Arial" w:hAnsi="Arial" w:cs="Arial"/>
                <w:b/>
                <w:sz w:val="24"/>
                <w:szCs w:val="24"/>
              </w:rPr>
              <w:t>Total marks available:</w:t>
            </w:r>
          </w:p>
        </w:tc>
        <w:tc>
          <w:tcPr>
            <w:tcW w:w="992" w:type="dxa"/>
            <w:shd w:val="clear" w:color="auto" w:fill="A6A6A6" w:themeFill="background1" w:themeFillShade="A6"/>
          </w:tcPr>
          <w:p w14:paraId="6E43151F" w14:textId="77777777" w:rsidR="00993921" w:rsidRPr="007071A2" w:rsidRDefault="00993921" w:rsidP="00993921">
            <w:pPr>
              <w:spacing w:before="40" w:after="40" w:line="240" w:lineRule="auto"/>
              <w:jc w:val="center"/>
              <w:rPr>
                <w:rFonts w:ascii="Arial" w:hAnsi="Arial" w:cs="Arial"/>
                <w:b/>
                <w:sz w:val="24"/>
                <w:szCs w:val="24"/>
              </w:rPr>
            </w:pPr>
            <w:r w:rsidRPr="007071A2">
              <w:rPr>
                <w:rFonts w:ascii="Arial" w:hAnsi="Arial" w:cs="Arial"/>
                <w:b/>
                <w:sz w:val="24"/>
                <w:szCs w:val="24"/>
              </w:rPr>
              <w:t>14</w:t>
            </w:r>
          </w:p>
        </w:tc>
        <w:tc>
          <w:tcPr>
            <w:tcW w:w="1417" w:type="dxa"/>
            <w:shd w:val="clear" w:color="auto" w:fill="A6A6A6" w:themeFill="background1" w:themeFillShade="A6"/>
          </w:tcPr>
          <w:p w14:paraId="1E8E305D" w14:textId="77777777" w:rsidR="00993921" w:rsidRPr="007071A2" w:rsidRDefault="00993921" w:rsidP="00993921">
            <w:pPr>
              <w:spacing w:before="40" w:after="40" w:line="240" w:lineRule="auto"/>
              <w:jc w:val="center"/>
              <w:rPr>
                <w:rFonts w:ascii="Arial" w:hAnsi="Arial" w:cs="Arial"/>
                <w:sz w:val="24"/>
                <w:szCs w:val="24"/>
              </w:rPr>
            </w:pPr>
          </w:p>
        </w:tc>
      </w:tr>
    </w:tbl>
    <w:p w14:paraId="3034B590" w14:textId="77777777" w:rsidR="00011F47" w:rsidRPr="007071A2" w:rsidRDefault="00011F47" w:rsidP="00243774">
      <w:pPr>
        <w:spacing w:after="0" w:line="240" w:lineRule="auto"/>
        <w:ind w:right="139"/>
        <w:contextualSpacing/>
        <w:rPr>
          <w:rFonts w:ascii="Arial" w:hAnsi="Arial" w:cs="Arial"/>
        </w:rPr>
      </w:pPr>
    </w:p>
    <w:sectPr w:rsidR="00011F47" w:rsidRPr="007071A2" w:rsidSect="00D551BF">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7E99B" w14:textId="77777777" w:rsidR="00063CAB" w:rsidRDefault="00063CAB" w:rsidP="00CD7AAB">
      <w:pPr>
        <w:spacing w:after="0" w:line="240" w:lineRule="auto"/>
      </w:pPr>
      <w:r>
        <w:separator/>
      </w:r>
    </w:p>
  </w:endnote>
  <w:endnote w:type="continuationSeparator" w:id="0">
    <w:p w14:paraId="3EF52430" w14:textId="77777777" w:rsidR="00063CAB" w:rsidRDefault="00063CAB" w:rsidP="00CD7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E730" w14:textId="33E38152" w:rsidR="00D551BF" w:rsidRPr="004E5AB1" w:rsidRDefault="00D551BF">
    <w:pPr>
      <w:pStyle w:val="Footer"/>
      <w:jc w:val="center"/>
      <w:rPr>
        <w:rFonts w:ascii="Arial" w:hAnsi="Arial" w:cs="Arial"/>
      </w:rPr>
    </w:pPr>
    <w:r w:rsidRPr="004E5AB1">
      <w:rPr>
        <w:rFonts w:ascii="Arial" w:hAnsi="Arial" w:cs="Arial"/>
      </w:rPr>
      <w:fldChar w:fldCharType="begin"/>
    </w:r>
    <w:r w:rsidRPr="004E5AB1">
      <w:rPr>
        <w:rFonts w:ascii="Arial" w:hAnsi="Arial" w:cs="Arial"/>
      </w:rPr>
      <w:instrText xml:space="preserve"> PAGE   \* MERGEFORMAT </w:instrText>
    </w:r>
    <w:r w:rsidRPr="004E5AB1">
      <w:rPr>
        <w:rFonts w:ascii="Arial" w:hAnsi="Arial" w:cs="Arial"/>
      </w:rPr>
      <w:fldChar w:fldCharType="separate"/>
    </w:r>
    <w:r w:rsidR="009472C8" w:rsidRPr="004E5AB1">
      <w:rPr>
        <w:rFonts w:ascii="Arial" w:hAnsi="Arial" w:cs="Arial"/>
        <w:noProof/>
      </w:rPr>
      <w:t>4</w:t>
    </w:r>
    <w:r w:rsidRPr="004E5AB1">
      <w:rPr>
        <w:rFonts w:ascii="Arial" w:hAnsi="Arial" w:cs="Arial"/>
        <w:noProof/>
      </w:rPr>
      <w:fldChar w:fldCharType="end"/>
    </w:r>
  </w:p>
  <w:p w14:paraId="61599D74" w14:textId="77777777" w:rsidR="00D551BF" w:rsidRDefault="00D551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0609678"/>
      <w:docPartObj>
        <w:docPartGallery w:val="Page Numbers (Bottom of Page)"/>
        <w:docPartUnique/>
      </w:docPartObj>
    </w:sdtPr>
    <w:sdtEndPr>
      <w:rPr>
        <w:rFonts w:ascii="Arial" w:hAnsi="Arial" w:cs="Arial"/>
        <w:noProof/>
        <w:sz w:val="24"/>
        <w:szCs w:val="24"/>
      </w:rPr>
    </w:sdtEndPr>
    <w:sdtContent>
      <w:p w14:paraId="79EF1C6A" w14:textId="50D8BD47" w:rsidR="00D551BF" w:rsidRPr="008547ED" w:rsidRDefault="00D551BF">
        <w:pPr>
          <w:pStyle w:val="Footer"/>
          <w:jc w:val="center"/>
          <w:rPr>
            <w:rFonts w:ascii="Arial" w:hAnsi="Arial" w:cs="Arial"/>
            <w:sz w:val="24"/>
            <w:szCs w:val="24"/>
          </w:rPr>
        </w:pPr>
        <w:r w:rsidRPr="008547ED">
          <w:rPr>
            <w:rFonts w:ascii="Arial" w:hAnsi="Arial" w:cs="Arial"/>
            <w:sz w:val="24"/>
            <w:szCs w:val="24"/>
          </w:rPr>
          <w:fldChar w:fldCharType="begin"/>
        </w:r>
        <w:r w:rsidRPr="008547ED">
          <w:rPr>
            <w:rFonts w:ascii="Arial" w:hAnsi="Arial" w:cs="Arial"/>
            <w:sz w:val="24"/>
            <w:szCs w:val="24"/>
          </w:rPr>
          <w:instrText xml:space="preserve"> PAGE   \* MERGEFORMAT </w:instrText>
        </w:r>
        <w:r w:rsidRPr="008547ED">
          <w:rPr>
            <w:rFonts w:ascii="Arial" w:hAnsi="Arial" w:cs="Arial"/>
            <w:sz w:val="24"/>
            <w:szCs w:val="24"/>
          </w:rPr>
          <w:fldChar w:fldCharType="separate"/>
        </w:r>
        <w:r w:rsidR="009472C8">
          <w:rPr>
            <w:rFonts w:ascii="Arial" w:hAnsi="Arial" w:cs="Arial"/>
            <w:noProof/>
            <w:sz w:val="24"/>
            <w:szCs w:val="24"/>
          </w:rPr>
          <w:t>5</w:t>
        </w:r>
        <w:r w:rsidRPr="008547ED">
          <w:rPr>
            <w:rFonts w:ascii="Arial" w:hAnsi="Arial" w:cs="Arial"/>
            <w:noProof/>
            <w:sz w:val="24"/>
            <w:szCs w:val="24"/>
          </w:rPr>
          <w:fldChar w:fldCharType="end"/>
        </w:r>
      </w:p>
    </w:sdtContent>
  </w:sdt>
  <w:p w14:paraId="23F712AC" w14:textId="77777777" w:rsidR="00D551BF" w:rsidRDefault="00D551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8F609" w14:textId="77777777" w:rsidR="00F6137C" w:rsidRDefault="00F6137C">
    <w:pPr>
      <w:pStyle w:val="Footer"/>
      <w:jc w:val="center"/>
      <w:rPr>
        <w:rFonts w:ascii="Arial" w:hAnsi="Arial" w:cs="Arial"/>
        <w:sz w:val="24"/>
        <w:szCs w:val="24"/>
      </w:rPr>
    </w:pPr>
  </w:p>
  <w:p w14:paraId="2618C4E0" w14:textId="4DF4E086" w:rsidR="00D551BF" w:rsidRPr="008547ED" w:rsidRDefault="00D551BF">
    <w:pPr>
      <w:pStyle w:val="Footer"/>
      <w:jc w:val="center"/>
      <w:rPr>
        <w:rFonts w:ascii="Arial" w:hAnsi="Arial" w:cs="Arial"/>
        <w:sz w:val="24"/>
        <w:szCs w:val="24"/>
      </w:rPr>
    </w:pPr>
  </w:p>
  <w:p w14:paraId="39B96396" w14:textId="533FD6B9" w:rsidR="00D551BF" w:rsidRPr="00971E39" w:rsidRDefault="00566D14" w:rsidP="00D551BF">
    <w:pPr>
      <w:pStyle w:val="Footer"/>
    </w:pPr>
    <w:r>
      <w:rPr>
        <w:rFonts w:ascii="Arial" w:hAnsi="Arial" w:cs="Arial"/>
        <w:sz w:val="17"/>
        <w:szCs w:val="17"/>
      </w:rPr>
      <w:t xml:space="preserve">All </w:t>
    </w:r>
    <w:r w:rsidR="00D551BF">
      <w:rPr>
        <w:rFonts w:ascii="Arial" w:hAnsi="Arial" w:cs="Arial"/>
        <w:sz w:val="17"/>
        <w:szCs w:val="17"/>
      </w:rPr>
      <w:t>the material in this publication is © NCFE.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E90A5" w14:textId="77777777" w:rsidR="00063CAB" w:rsidRDefault="00063CAB" w:rsidP="00CD7AAB">
      <w:pPr>
        <w:spacing w:after="0" w:line="240" w:lineRule="auto"/>
      </w:pPr>
      <w:r>
        <w:separator/>
      </w:r>
    </w:p>
  </w:footnote>
  <w:footnote w:type="continuationSeparator" w:id="0">
    <w:p w14:paraId="12F718DE" w14:textId="77777777" w:rsidR="00063CAB" w:rsidRDefault="00063CAB" w:rsidP="00CD7A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89737" w14:textId="16994923" w:rsidR="00A90A2D" w:rsidRDefault="00A90A2D">
    <w:pPr>
      <w:pStyle w:val="Header"/>
    </w:pPr>
    <w:r>
      <w:rPr>
        <w:noProof/>
      </w:rPr>
      <w:pict w14:anchorId="0A37B7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34876"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E3B42" w14:textId="3DE1E040" w:rsidR="00A90A2D" w:rsidRDefault="00A90A2D">
    <w:pPr>
      <w:pStyle w:val="Header"/>
    </w:pPr>
    <w:r>
      <w:rPr>
        <w:noProof/>
      </w:rPr>
      <w:pict w14:anchorId="4F0640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34877"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7E014" w14:textId="603E2A16" w:rsidR="00CD7AAB" w:rsidRPr="00D551BF" w:rsidRDefault="00A90A2D" w:rsidP="00D551BF">
    <w:pPr>
      <w:pStyle w:val="Header"/>
    </w:pPr>
    <w:r>
      <w:rPr>
        <w:noProof/>
      </w:rPr>
      <w:pict w14:anchorId="26853B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834875"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v:shape>
      </w:pict>
    </w:r>
    <w:r w:rsidR="00185C50">
      <w:rPr>
        <w:noProof/>
      </w:rPr>
      <w:drawing>
        <wp:inline distT="0" distB="0" distL="0" distR="0" wp14:anchorId="4BA44A8A" wp14:editId="78CC65EC">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8E5775"/>
    <w:multiLevelType w:val="hybridMultilevel"/>
    <w:tmpl w:val="B2445020"/>
    <w:lvl w:ilvl="0" w:tplc="4C829800">
      <w:start w:val="1"/>
      <w:numFmt w:val="bullet"/>
      <w:lvlText w:val=""/>
      <w:lvlJc w:val="left"/>
      <w:pPr>
        <w:ind w:left="720" w:hanging="360"/>
      </w:pPr>
      <w:rPr>
        <w:rFonts w:ascii="Symbol" w:hAnsi="Symbol" w:hint="default"/>
      </w:rPr>
    </w:lvl>
    <w:lvl w:ilvl="1" w:tplc="E490123C">
      <w:start w:val="1"/>
      <w:numFmt w:val="bullet"/>
      <w:lvlText w:val="o"/>
      <w:lvlJc w:val="left"/>
      <w:pPr>
        <w:ind w:left="1440" w:hanging="360"/>
      </w:pPr>
      <w:rPr>
        <w:rFonts w:ascii="Courier New" w:hAnsi="Courier New" w:hint="default"/>
      </w:rPr>
    </w:lvl>
    <w:lvl w:ilvl="2" w:tplc="E384D5CA">
      <w:start w:val="1"/>
      <w:numFmt w:val="bullet"/>
      <w:lvlText w:val=""/>
      <w:lvlJc w:val="left"/>
      <w:pPr>
        <w:ind w:left="2160" w:hanging="360"/>
      </w:pPr>
      <w:rPr>
        <w:rFonts w:ascii="Wingdings" w:hAnsi="Wingdings" w:hint="default"/>
      </w:rPr>
    </w:lvl>
    <w:lvl w:ilvl="3" w:tplc="3DDC6C08">
      <w:start w:val="1"/>
      <w:numFmt w:val="bullet"/>
      <w:lvlText w:val=""/>
      <w:lvlJc w:val="left"/>
      <w:pPr>
        <w:ind w:left="2880" w:hanging="360"/>
      </w:pPr>
      <w:rPr>
        <w:rFonts w:ascii="Symbol" w:hAnsi="Symbol" w:hint="default"/>
      </w:rPr>
    </w:lvl>
    <w:lvl w:ilvl="4" w:tplc="0B6A463C">
      <w:start w:val="1"/>
      <w:numFmt w:val="bullet"/>
      <w:lvlText w:val="o"/>
      <w:lvlJc w:val="left"/>
      <w:pPr>
        <w:ind w:left="3600" w:hanging="360"/>
      </w:pPr>
      <w:rPr>
        <w:rFonts w:ascii="Courier New" w:hAnsi="Courier New" w:hint="default"/>
      </w:rPr>
    </w:lvl>
    <w:lvl w:ilvl="5" w:tplc="BC28F628">
      <w:start w:val="1"/>
      <w:numFmt w:val="bullet"/>
      <w:lvlText w:val=""/>
      <w:lvlJc w:val="left"/>
      <w:pPr>
        <w:ind w:left="4320" w:hanging="360"/>
      </w:pPr>
      <w:rPr>
        <w:rFonts w:ascii="Wingdings" w:hAnsi="Wingdings" w:hint="default"/>
      </w:rPr>
    </w:lvl>
    <w:lvl w:ilvl="6" w:tplc="1AB60D3A">
      <w:start w:val="1"/>
      <w:numFmt w:val="bullet"/>
      <w:lvlText w:val=""/>
      <w:lvlJc w:val="left"/>
      <w:pPr>
        <w:ind w:left="5040" w:hanging="360"/>
      </w:pPr>
      <w:rPr>
        <w:rFonts w:ascii="Symbol" w:hAnsi="Symbol" w:hint="default"/>
      </w:rPr>
    </w:lvl>
    <w:lvl w:ilvl="7" w:tplc="AC04B4BA">
      <w:start w:val="1"/>
      <w:numFmt w:val="bullet"/>
      <w:lvlText w:val="o"/>
      <w:lvlJc w:val="left"/>
      <w:pPr>
        <w:ind w:left="5760" w:hanging="360"/>
      </w:pPr>
      <w:rPr>
        <w:rFonts w:ascii="Courier New" w:hAnsi="Courier New" w:hint="default"/>
      </w:rPr>
    </w:lvl>
    <w:lvl w:ilvl="8" w:tplc="B434C0D4">
      <w:start w:val="1"/>
      <w:numFmt w:val="bullet"/>
      <w:lvlText w:val=""/>
      <w:lvlJc w:val="left"/>
      <w:pPr>
        <w:ind w:left="6480" w:hanging="360"/>
      </w:pPr>
      <w:rPr>
        <w:rFonts w:ascii="Wingdings" w:hAnsi="Wingdings" w:hint="default"/>
      </w:rPr>
    </w:lvl>
  </w:abstractNum>
  <w:abstractNum w:abstractNumId="4" w15:restartNumberingAfterBreak="0">
    <w:nsid w:val="12EC25EA"/>
    <w:multiLevelType w:val="hybridMultilevel"/>
    <w:tmpl w:val="D668E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4A14BF"/>
    <w:multiLevelType w:val="hybridMultilevel"/>
    <w:tmpl w:val="40F0B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F28EB"/>
    <w:multiLevelType w:val="hybridMultilevel"/>
    <w:tmpl w:val="1E0AF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AF2FB0"/>
    <w:multiLevelType w:val="hybridMultilevel"/>
    <w:tmpl w:val="9556AC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D980337"/>
    <w:multiLevelType w:val="hybridMultilevel"/>
    <w:tmpl w:val="2D2A0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D972BD"/>
    <w:multiLevelType w:val="hybridMultilevel"/>
    <w:tmpl w:val="F92A5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604C70"/>
    <w:multiLevelType w:val="hybridMultilevel"/>
    <w:tmpl w:val="30AA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2C3054"/>
    <w:multiLevelType w:val="hybridMultilevel"/>
    <w:tmpl w:val="7AF0DF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774259B"/>
    <w:multiLevelType w:val="hybridMultilevel"/>
    <w:tmpl w:val="8110C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5F4A6A"/>
    <w:multiLevelType w:val="hybridMultilevel"/>
    <w:tmpl w:val="23F03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196B3B"/>
    <w:multiLevelType w:val="hybridMultilevel"/>
    <w:tmpl w:val="F934F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4A0E55"/>
    <w:multiLevelType w:val="hybridMultilevel"/>
    <w:tmpl w:val="51A8E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577C26"/>
    <w:multiLevelType w:val="hybridMultilevel"/>
    <w:tmpl w:val="1CB00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0729E2"/>
    <w:multiLevelType w:val="hybridMultilevel"/>
    <w:tmpl w:val="FBFCA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2E71F1"/>
    <w:multiLevelType w:val="hybridMultilevel"/>
    <w:tmpl w:val="6CF45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26E076E"/>
    <w:multiLevelType w:val="hybridMultilevel"/>
    <w:tmpl w:val="54281D90"/>
    <w:lvl w:ilvl="0" w:tplc="6930BBAE">
      <w:start w:val="3"/>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603B77"/>
    <w:multiLevelType w:val="hybridMultilevel"/>
    <w:tmpl w:val="A2C4D6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A693990"/>
    <w:multiLevelType w:val="hybridMultilevel"/>
    <w:tmpl w:val="0F16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8652AD"/>
    <w:multiLevelType w:val="hybridMultilevel"/>
    <w:tmpl w:val="7D221D98"/>
    <w:lvl w:ilvl="0" w:tplc="98404C10">
      <w:start w:val="2"/>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B6716A"/>
    <w:multiLevelType w:val="hybridMultilevel"/>
    <w:tmpl w:val="947A7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0524AD"/>
    <w:multiLevelType w:val="hybridMultilevel"/>
    <w:tmpl w:val="95EA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9109351">
    <w:abstractNumId w:val="3"/>
  </w:num>
  <w:num w:numId="2" w16cid:durableId="1520850866">
    <w:abstractNumId w:val="0"/>
  </w:num>
  <w:num w:numId="3" w16cid:durableId="684134918">
    <w:abstractNumId w:val="1"/>
  </w:num>
  <w:num w:numId="4" w16cid:durableId="935748647">
    <w:abstractNumId w:val="10"/>
  </w:num>
  <w:num w:numId="5" w16cid:durableId="234558066">
    <w:abstractNumId w:val="13"/>
  </w:num>
  <w:num w:numId="6" w16cid:durableId="1338191950">
    <w:abstractNumId w:val="17"/>
  </w:num>
  <w:num w:numId="7" w16cid:durableId="1317147321">
    <w:abstractNumId w:val="9"/>
  </w:num>
  <w:num w:numId="8" w16cid:durableId="1527717366">
    <w:abstractNumId w:val="5"/>
  </w:num>
  <w:num w:numId="9" w16cid:durableId="1600335186">
    <w:abstractNumId w:val="26"/>
  </w:num>
  <w:num w:numId="10" w16cid:durableId="1766072298">
    <w:abstractNumId w:val="20"/>
  </w:num>
  <w:num w:numId="11" w16cid:durableId="919943288">
    <w:abstractNumId w:val="2"/>
  </w:num>
  <w:num w:numId="12" w16cid:durableId="2072537466">
    <w:abstractNumId w:val="16"/>
  </w:num>
  <w:num w:numId="13" w16cid:durableId="434667333">
    <w:abstractNumId w:val="23"/>
  </w:num>
  <w:num w:numId="14" w16cid:durableId="1090852814">
    <w:abstractNumId w:val="11"/>
  </w:num>
  <w:num w:numId="15" w16cid:durableId="1591036556">
    <w:abstractNumId w:val="6"/>
  </w:num>
  <w:num w:numId="16" w16cid:durableId="754909219">
    <w:abstractNumId w:val="25"/>
  </w:num>
  <w:num w:numId="17" w16cid:durableId="999769330">
    <w:abstractNumId w:val="21"/>
  </w:num>
  <w:num w:numId="18" w16cid:durableId="714236927">
    <w:abstractNumId w:val="8"/>
  </w:num>
  <w:num w:numId="19" w16cid:durableId="725225260">
    <w:abstractNumId w:val="22"/>
  </w:num>
  <w:num w:numId="20" w16cid:durableId="1233158048">
    <w:abstractNumId w:val="24"/>
  </w:num>
  <w:num w:numId="21" w16cid:durableId="587739362">
    <w:abstractNumId w:val="12"/>
  </w:num>
  <w:num w:numId="22" w16cid:durableId="2083260485">
    <w:abstractNumId w:val="18"/>
  </w:num>
  <w:num w:numId="23" w16cid:durableId="1088965846">
    <w:abstractNumId w:val="4"/>
  </w:num>
  <w:num w:numId="24" w16cid:durableId="1472746897">
    <w:abstractNumId w:val="7"/>
  </w:num>
  <w:num w:numId="25" w16cid:durableId="885487808">
    <w:abstractNumId w:val="19"/>
  </w:num>
  <w:num w:numId="26" w16cid:durableId="1392465254">
    <w:abstractNumId w:val="14"/>
  </w:num>
  <w:num w:numId="27" w16cid:durableId="15048585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314D"/>
    <w:rsid w:val="00003299"/>
    <w:rsid w:val="00010F5F"/>
    <w:rsid w:val="00011E0F"/>
    <w:rsid w:val="00011F47"/>
    <w:rsid w:val="00021519"/>
    <w:rsid w:val="00063CAB"/>
    <w:rsid w:val="00064886"/>
    <w:rsid w:val="000715CD"/>
    <w:rsid w:val="00087765"/>
    <w:rsid w:val="00087C80"/>
    <w:rsid w:val="000A2E49"/>
    <w:rsid w:val="000D1E83"/>
    <w:rsid w:val="000E30D9"/>
    <w:rsid w:val="000F2B81"/>
    <w:rsid w:val="00116880"/>
    <w:rsid w:val="00117B2F"/>
    <w:rsid w:val="00117F6E"/>
    <w:rsid w:val="001318D2"/>
    <w:rsid w:val="00142C9B"/>
    <w:rsid w:val="001631ED"/>
    <w:rsid w:val="001677C2"/>
    <w:rsid w:val="00185C50"/>
    <w:rsid w:val="00191B79"/>
    <w:rsid w:val="00196F82"/>
    <w:rsid w:val="001A79E6"/>
    <w:rsid w:val="001B0929"/>
    <w:rsid w:val="001B200B"/>
    <w:rsid w:val="001B5213"/>
    <w:rsid w:val="001D4DA8"/>
    <w:rsid w:val="001F0127"/>
    <w:rsid w:val="001F486E"/>
    <w:rsid w:val="001F5362"/>
    <w:rsid w:val="001F53E1"/>
    <w:rsid w:val="001F7AAD"/>
    <w:rsid w:val="002008F8"/>
    <w:rsid w:val="002011BD"/>
    <w:rsid w:val="00205644"/>
    <w:rsid w:val="002155F6"/>
    <w:rsid w:val="00233460"/>
    <w:rsid w:val="002418A7"/>
    <w:rsid w:val="00243774"/>
    <w:rsid w:val="002439FF"/>
    <w:rsid w:val="00253FF2"/>
    <w:rsid w:val="00262F88"/>
    <w:rsid w:val="002736FA"/>
    <w:rsid w:val="002B20C2"/>
    <w:rsid w:val="002C516A"/>
    <w:rsid w:val="002C6E6C"/>
    <w:rsid w:val="002D52D9"/>
    <w:rsid w:val="00314355"/>
    <w:rsid w:val="00324B77"/>
    <w:rsid w:val="00331D8B"/>
    <w:rsid w:val="00341C04"/>
    <w:rsid w:val="00350C9D"/>
    <w:rsid w:val="00350EB2"/>
    <w:rsid w:val="003531BA"/>
    <w:rsid w:val="0035346A"/>
    <w:rsid w:val="00374177"/>
    <w:rsid w:val="003B1169"/>
    <w:rsid w:val="003C2311"/>
    <w:rsid w:val="003C4F75"/>
    <w:rsid w:val="003E08E6"/>
    <w:rsid w:val="003E1D42"/>
    <w:rsid w:val="004205A4"/>
    <w:rsid w:val="00422BC9"/>
    <w:rsid w:val="004248E5"/>
    <w:rsid w:val="00430C30"/>
    <w:rsid w:val="0043542B"/>
    <w:rsid w:val="004418A9"/>
    <w:rsid w:val="00447875"/>
    <w:rsid w:val="00451ED3"/>
    <w:rsid w:val="004A15C7"/>
    <w:rsid w:val="004B3B87"/>
    <w:rsid w:val="004C34CE"/>
    <w:rsid w:val="004E5AB1"/>
    <w:rsid w:val="00504105"/>
    <w:rsid w:val="00520CA8"/>
    <w:rsid w:val="00530BDB"/>
    <w:rsid w:val="00531B33"/>
    <w:rsid w:val="0054460D"/>
    <w:rsid w:val="00546053"/>
    <w:rsid w:val="00547D36"/>
    <w:rsid w:val="00552A9D"/>
    <w:rsid w:val="00564BC5"/>
    <w:rsid w:val="00566D14"/>
    <w:rsid w:val="00570A8C"/>
    <w:rsid w:val="00580EF7"/>
    <w:rsid w:val="005812B7"/>
    <w:rsid w:val="005835BE"/>
    <w:rsid w:val="005C7C0A"/>
    <w:rsid w:val="005D7941"/>
    <w:rsid w:val="005F4C41"/>
    <w:rsid w:val="006026C1"/>
    <w:rsid w:val="00640C0C"/>
    <w:rsid w:val="0064363F"/>
    <w:rsid w:val="00644042"/>
    <w:rsid w:val="0065028A"/>
    <w:rsid w:val="00697129"/>
    <w:rsid w:val="006A123A"/>
    <w:rsid w:val="006A65A8"/>
    <w:rsid w:val="006B18DD"/>
    <w:rsid w:val="006B2E03"/>
    <w:rsid w:val="006B3EAE"/>
    <w:rsid w:val="006C1777"/>
    <w:rsid w:val="006C3FD0"/>
    <w:rsid w:val="006F55E8"/>
    <w:rsid w:val="006F5877"/>
    <w:rsid w:val="00702670"/>
    <w:rsid w:val="0070431B"/>
    <w:rsid w:val="007071A2"/>
    <w:rsid w:val="00710DE9"/>
    <w:rsid w:val="00716163"/>
    <w:rsid w:val="0072012A"/>
    <w:rsid w:val="00725A0B"/>
    <w:rsid w:val="007368F1"/>
    <w:rsid w:val="00756EB4"/>
    <w:rsid w:val="007624C9"/>
    <w:rsid w:val="00765CCD"/>
    <w:rsid w:val="007670B3"/>
    <w:rsid w:val="0079296C"/>
    <w:rsid w:val="007A60A1"/>
    <w:rsid w:val="007B1E48"/>
    <w:rsid w:val="007B3B1F"/>
    <w:rsid w:val="007C24EF"/>
    <w:rsid w:val="007C3F1C"/>
    <w:rsid w:val="00811890"/>
    <w:rsid w:val="00825C83"/>
    <w:rsid w:val="00835F7A"/>
    <w:rsid w:val="008440D6"/>
    <w:rsid w:val="00844DFC"/>
    <w:rsid w:val="008547ED"/>
    <w:rsid w:val="00865C22"/>
    <w:rsid w:val="008661A8"/>
    <w:rsid w:val="00874CF0"/>
    <w:rsid w:val="00877635"/>
    <w:rsid w:val="008D78A5"/>
    <w:rsid w:val="008F435D"/>
    <w:rsid w:val="00900C9A"/>
    <w:rsid w:val="0090272B"/>
    <w:rsid w:val="00911738"/>
    <w:rsid w:val="00912779"/>
    <w:rsid w:val="00931B44"/>
    <w:rsid w:val="009428E9"/>
    <w:rsid w:val="00944A45"/>
    <w:rsid w:val="009472C8"/>
    <w:rsid w:val="00947B0E"/>
    <w:rsid w:val="009568EE"/>
    <w:rsid w:val="0096449A"/>
    <w:rsid w:val="00993921"/>
    <w:rsid w:val="009D5120"/>
    <w:rsid w:val="009E3DDF"/>
    <w:rsid w:val="009F41F9"/>
    <w:rsid w:val="009F6C91"/>
    <w:rsid w:val="009F7B4A"/>
    <w:rsid w:val="00A02B41"/>
    <w:rsid w:val="00A034D8"/>
    <w:rsid w:val="00A14AF9"/>
    <w:rsid w:val="00A17A97"/>
    <w:rsid w:val="00A3301C"/>
    <w:rsid w:val="00A44A2C"/>
    <w:rsid w:val="00A86E36"/>
    <w:rsid w:val="00A90A2D"/>
    <w:rsid w:val="00A90F8E"/>
    <w:rsid w:val="00AC2CE5"/>
    <w:rsid w:val="00AD02E7"/>
    <w:rsid w:val="00AF4670"/>
    <w:rsid w:val="00B01E57"/>
    <w:rsid w:val="00B217D7"/>
    <w:rsid w:val="00B23B56"/>
    <w:rsid w:val="00B25EB2"/>
    <w:rsid w:val="00B55931"/>
    <w:rsid w:val="00B564F4"/>
    <w:rsid w:val="00B60441"/>
    <w:rsid w:val="00BA187E"/>
    <w:rsid w:val="00BA2A58"/>
    <w:rsid w:val="00BB497F"/>
    <w:rsid w:val="00BC3A91"/>
    <w:rsid w:val="00BC54C1"/>
    <w:rsid w:val="00BD4D0C"/>
    <w:rsid w:val="00BE0E6A"/>
    <w:rsid w:val="00C00589"/>
    <w:rsid w:val="00C03042"/>
    <w:rsid w:val="00C10E8B"/>
    <w:rsid w:val="00C11F96"/>
    <w:rsid w:val="00C128FF"/>
    <w:rsid w:val="00C21B71"/>
    <w:rsid w:val="00C22479"/>
    <w:rsid w:val="00C25491"/>
    <w:rsid w:val="00C31CA5"/>
    <w:rsid w:val="00C44635"/>
    <w:rsid w:val="00C62963"/>
    <w:rsid w:val="00C81814"/>
    <w:rsid w:val="00C84022"/>
    <w:rsid w:val="00C8550A"/>
    <w:rsid w:val="00CA53C8"/>
    <w:rsid w:val="00CD29C7"/>
    <w:rsid w:val="00CD7AAB"/>
    <w:rsid w:val="00CE0211"/>
    <w:rsid w:val="00D07EF4"/>
    <w:rsid w:val="00D11512"/>
    <w:rsid w:val="00D25E16"/>
    <w:rsid w:val="00D26CFB"/>
    <w:rsid w:val="00D37BD9"/>
    <w:rsid w:val="00D551BF"/>
    <w:rsid w:val="00D6512E"/>
    <w:rsid w:val="00D75BCA"/>
    <w:rsid w:val="00D803B2"/>
    <w:rsid w:val="00D83075"/>
    <w:rsid w:val="00D95E88"/>
    <w:rsid w:val="00DA2F8A"/>
    <w:rsid w:val="00DB59F5"/>
    <w:rsid w:val="00DC5733"/>
    <w:rsid w:val="00DC7A95"/>
    <w:rsid w:val="00DD5959"/>
    <w:rsid w:val="00DD72FD"/>
    <w:rsid w:val="00DE03BC"/>
    <w:rsid w:val="00DE4FFB"/>
    <w:rsid w:val="00DF58D0"/>
    <w:rsid w:val="00E16335"/>
    <w:rsid w:val="00E22C45"/>
    <w:rsid w:val="00E71139"/>
    <w:rsid w:val="00E82964"/>
    <w:rsid w:val="00E96735"/>
    <w:rsid w:val="00ED70A7"/>
    <w:rsid w:val="00F0272F"/>
    <w:rsid w:val="00F067CB"/>
    <w:rsid w:val="00F42808"/>
    <w:rsid w:val="00F53E61"/>
    <w:rsid w:val="00F56F32"/>
    <w:rsid w:val="00F57AA7"/>
    <w:rsid w:val="00F6137C"/>
    <w:rsid w:val="00F66553"/>
    <w:rsid w:val="00F67324"/>
    <w:rsid w:val="00F7268F"/>
    <w:rsid w:val="00F752AA"/>
    <w:rsid w:val="00F84469"/>
    <w:rsid w:val="00F93A49"/>
    <w:rsid w:val="00F96F08"/>
    <w:rsid w:val="00FB4896"/>
    <w:rsid w:val="00FC1660"/>
    <w:rsid w:val="00FC396F"/>
    <w:rsid w:val="00FD1037"/>
    <w:rsid w:val="00FE740F"/>
    <w:rsid w:val="01615759"/>
    <w:rsid w:val="02076B21"/>
    <w:rsid w:val="025ABFFF"/>
    <w:rsid w:val="074D0386"/>
    <w:rsid w:val="08B871CE"/>
    <w:rsid w:val="0E9C8A47"/>
    <w:rsid w:val="0F27B352"/>
    <w:rsid w:val="1049A0DF"/>
    <w:rsid w:val="138BF3BD"/>
    <w:rsid w:val="15E9FF6E"/>
    <w:rsid w:val="1894BDF5"/>
    <w:rsid w:val="1AAE2DF8"/>
    <w:rsid w:val="201871B2"/>
    <w:rsid w:val="21ADA715"/>
    <w:rsid w:val="24219F51"/>
    <w:rsid w:val="259BDDC9"/>
    <w:rsid w:val="2CE48AF3"/>
    <w:rsid w:val="2D0719F6"/>
    <w:rsid w:val="2F00FAE6"/>
    <w:rsid w:val="33222DA6"/>
    <w:rsid w:val="35FFD248"/>
    <w:rsid w:val="38624EC5"/>
    <w:rsid w:val="3A445E5A"/>
    <w:rsid w:val="3BCB0FF8"/>
    <w:rsid w:val="45E2E1C6"/>
    <w:rsid w:val="472D3CB2"/>
    <w:rsid w:val="4760D972"/>
    <w:rsid w:val="4DC3FF41"/>
    <w:rsid w:val="4E73FA35"/>
    <w:rsid w:val="50B7D804"/>
    <w:rsid w:val="5238094C"/>
    <w:rsid w:val="53476B58"/>
    <w:rsid w:val="547505EE"/>
    <w:rsid w:val="5574325D"/>
    <w:rsid w:val="55F7ADF2"/>
    <w:rsid w:val="57713BE3"/>
    <w:rsid w:val="5BE39C1A"/>
    <w:rsid w:val="65ED2276"/>
    <w:rsid w:val="6D9B43FF"/>
    <w:rsid w:val="6F7ADC5F"/>
    <w:rsid w:val="7231DD8F"/>
    <w:rsid w:val="72835490"/>
    <w:rsid w:val="72B27D21"/>
    <w:rsid w:val="72F4424A"/>
    <w:rsid w:val="73A64014"/>
    <w:rsid w:val="767B3CC0"/>
    <w:rsid w:val="77C7B36D"/>
    <w:rsid w:val="7D6DD1A0"/>
    <w:rsid w:val="7D81A8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F4845"/>
  <w15:chartTrackingRefBased/>
  <w15:docId w15:val="{9AB08485-DBF8-4C3B-ACA3-5AB683A2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BalloonText">
    <w:name w:val="Balloon Text"/>
    <w:basedOn w:val="Normal"/>
    <w:link w:val="BalloonTextChar"/>
    <w:uiPriority w:val="99"/>
    <w:semiHidden/>
    <w:unhideWhenUsed/>
    <w:rsid w:val="009D51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120"/>
    <w:rPr>
      <w:rFonts w:ascii="Segoe UI" w:hAnsi="Segoe UI" w:cs="Segoe UI"/>
      <w:sz w:val="18"/>
      <w:szCs w:val="18"/>
    </w:rPr>
  </w:style>
  <w:style w:type="character" w:styleId="CommentReference">
    <w:name w:val="annotation reference"/>
    <w:basedOn w:val="DefaultParagraphFont"/>
    <w:uiPriority w:val="99"/>
    <w:semiHidden/>
    <w:unhideWhenUsed/>
    <w:rsid w:val="00116880"/>
    <w:rPr>
      <w:sz w:val="16"/>
      <w:szCs w:val="16"/>
    </w:rPr>
  </w:style>
  <w:style w:type="paragraph" w:styleId="CommentText">
    <w:name w:val="annotation text"/>
    <w:basedOn w:val="Normal"/>
    <w:link w:val="CommentTextChar"/>
    <w:uiPriority w:val="99"/>
    <w:semiHidden/>
    <w:unhideWhenUsed/>
    <w:rsid w:val="00116880"/>
    <w:pPr>
      <w:spacing w:line="240" w:lineRule="auto"/>
    </w:pPr>
    <w:rPr>
      <w:sz w:val="20"/>
      <w:szCs w:val="20"/>
    </w:rPr>
  </w:style>
  <w:style w:type="character" w:customStyle="1" w:styleId="CommentTextChar">
    <w:name w:val="Comment Text Char"/>
    <w:basedOn w:val="DefaultParagraphFont"/>
    <w:link w:val="CommentText"/>
    <w:uiPriority w:val="99"/>
    <w:semiHidden/>
    <w:rsid w:val="00116880"/>
    <w:rPr>
      <w:sz w:val="20"/>
      <w:szCs w:val="20"/>
    </w:rPr>
  </w:style>
  <w:style w:type="paragraph" w:styleId="CommentSubject">
    <w:name w:val="annotation subject"/>
    <w:basedOn w:val="CommentText"/>
    <w:next w:val="CommentText"/>
    <w:link w:val="CommentSubjectChar"/>
    <w:uiPriority w:val="99"/>
    <w:semiHidden/>
    <w:unhideWhenUsed/>
    <w:rsid w:val="00116880"/>
    <w:rPr>
      <w:b/>
      <w:bCs/>
    </w:rPr>
  </w:style>
  <w:style w:type="character" w:customStyle="1" w:styleId="CommentSubjectChar">
    <w:name w:val="Comment Subject Char"/>
    <w:basedOn w:val="CommentTextChar"/>
    <w:link w:val="CommentSubject"/>
    <w:uiPriority w:val="99"/>
    <w:semiHidden/>
    <w:rsid w:val="00116880"/>
    <w:rPr>
      <w:b/>
      <w:bCs/>
      <w:sz w:val="20"/>
      <w:szCs w:val="20"/>
    </w:rPr>
  </w:style>
  <w:style w:type="paragraph" w:styleId="Revision">
    <w:name w:val="Revision"/>
    <w:hidden/>
    <w:uiPriority w:val="99"/>
    <w:semiHidden/>
    <w:rsid w:val="00D95E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f943e13268ce98ecc4fd9733778320ec">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5d6730397572e8925c58390cdb8d634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091591-ACEA-4673-AA86-C680A99B4A13}">
  <ds:schemaRefs>
    <ds:schemaRef ds:uri="http://schemas.microsoft.com/sharepoint/v3/contenttype/forms"/>
  </ds:schemaRefs>
</ds:datastoreItem>
</file>

<file path=customXml/itemProps2.xml><?xml version="1.0" encoding="utf-8"?>
<ds:datastoreItem xmlns:ds="http://schemas.openxmlformats.org/officeDocument/2006/customXml" ds:itemID="{B794B38A-23AE-458F-A83C-ABFA3EE16D3A}">
  <ds:schemaRefs>
    <ds:schemaRef ds:uri="http://schemas.microsoft.com/office/2006/metadata/properties"/>
    <ds:schemaRef ds:uri="http://schemas.microsoft.com/office/infopath/2007/PartnerControls"/>
    <ds:schemaRef ds:uri="http://schemas.microsoft.com/sharepoint/v3"/>
    <ds:schemaRef ds:uri="febda5d2-0fc6-47b3-9470-816d2e039b0b"/>
    <ds:schemaRef ds:uri="24ca6e5b-e4aa-4a56-b630-202e7c0fe267"/>
  </ds:schemaRefs>
</ds:datastoreItem>
</file>

<file path=customXml/itemProps3.xml><?xml version="1.0" encoding="utf-8"?>
<ds:datastoreItem xmlns:ds="http://schemas.openxmlformats.org/officeDocument/2006/customXml" ds:itemID="{3EAF1EAB-7AC6-8948-8D11-5F968C56ABB8}">
  <ds:schemaRefs>
    <ds:schemaRef ds:uri="http://schemas.openxmlformats.org/officeDocument/2006/bibliography"/>
  </ds:schemaRefs>
</ds:datastoreItem>
</file>

<file path=customXml/itemProps4.xml><?xml version="1.0" encoding="utf-8"?>
<ds:datastoreItem xmlns:ds="http://schemas.openxmlformats.org/officeDocument/2006/customXml" ds:itemID="{FF00F4DC-5BAD-4E38-A46C-AF655E919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520</Words>
  <Characters>2966</Characters>
  <Application>Microsoft Office Word</Application>
  <DocSecurity>0</DocSecurity>
  <Lines>24</Lines>
  <Paragraphs>6</Paragraphs>
  <ScaleCrop>false</ScaleCrop>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Sharron Trevor</cp:lastModifiedBy>
  <cp:revision>67</cp:revision>
  <cp:lastPrinted>2022-04-14T08:48:00Z</cp:lastPrinted>
  <dcterms:created xsi:type="dcterms:W3CDTF">2020-05-18T08:41:00Z</dcterms:created>
  <dcterms:modified xsi:type="dcterms:W3CDTF">2024-05-21T09:55:00Z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1638400</vt:r8>
  </property>
  <property fmtid="{D5CDD505-2E9C-101B-9397-08002B2CF9AE}" pid="4" name="MediaServiceImageTags">
    <vt:lpwstr/>
  </property>
</Properties>
</file>